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3110" w:rsidRDefault="002E3110" w:rsidP="002E311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3110">
        <w:rPr>
          <w:rFonts w:ascii="Times New Roman" w:hAnsi="Times New Roman" w:cs="Times New Roman"/>
          <w:b/>
          <w:sz w:val="28"/>
          <w:szCs w:val="28"/>
        </w:rPr>
        <w:t xml:space="preserve">Список произведений художественной литературы </w:t>
      </w:r>
    </w:p>
    <w:p w:rsidR="002E3110" w:rsidRPr="002E3110" w:rsidRDefault="002E3110" w:rsidP="002E311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2E3110">
        <w:rPr>
          <w:rFonts w:ascii="Times New Roman" w:hAnsi="Times New Roman" w:cs="Times New Roman"/>
          <w:b/>
          <w:sz w:val="28"/>
          <w:szCs w:val="28"/>
        </w:rPr>
        <w:t>по правила</w:t>
      </w:r>
      <w:r>
        <w:rPr>
          <w:rFonts w:ascii="Times New Roman" w:hAnsi="Times New Roman" w:cs="Times New Roman"/>
          <w:b/>
          <w:sz w:val="28"/>
          <w:szCs w:val="28"/>
        </w:rPr>
        <w:t>м</w:t>
      </w:r>
      <w:r w:rsidRPr="002E3110">
        <w:rPr>
          <w:rFonts w:ascii="Times New Roman" w:hAnsi="Times New Roman" w:cs="Times New Roman"/>
          <w:b/>
          <w:sz w:val="28"/>
          <w:szCs w:val="28"/>
        </w:rPr>
        <w:t xml:space="preserve"> дорожного движения</w:t>
      </w:r>
    </w:p>
    <w:p w:rsidR="002E3110" w:rsidRPr="002E3110" w:rsidRDefault="002E3110">
      <w:pP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r>
        <w:rPr>
          <w:rStyle w:val="a3"/>
          <w:rFonts w:ascii="Helvetica" w:hAnsi="Helvetica" w:cs="Helvetica"/>
          <w:color w:val="333333"/>
          <w:shd w:val="clear" w:color="auto" w:fill="FFFFFF"/>
        </w:rPr>
        <w:t>• </w:t>
      </w:r>
      <w:r w:rsidRPr="002E3110">
        <w:rPr>
          <w:rStyle w:val="a3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Головко «Дорожные знаки»;</w:t>
      </w:r>
      <w:r w:rsidRPr="002E3110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br/>
      </w:r>
      <w:r w:rsidRPr="002E3110">
        <w:rPr>
          <w:rStyle w:val="a3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• Дорохов А. «Подземный ход», «Заборчик вдоль тротуара», «Шлагбаум»;</w:t>
      </w:r>
      <w:r w:rsidRPr="002E3110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br/>
      </w:r>
      <w:r w:rsidRPr="002E3110">
        <w:rPr>
          <w:rStyle w:val="a3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• Кожевников В. «Светофор»;</w:t>
      </w:r>
      <w:r w:rsidRPr="002E3110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br/>
      </w:r>
      <w:r w:rsidRPr="002E3110">
        <w:rPr>
          <w:rStyle w:val="a3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• Кривицкая А. «Тайны дорожных знаков»;</w:t>
      </w:r>
      <w:r w:rsidRPr="002E3110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br/>
      </w:r>
      <w:r w:rsidRPr="002E3110">
        <w:rPr>
          <w:rStyle w:val="a3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• Маршак С. «Светофор»; </w:t>
      </w:r>
      <w:r w:rsidRPr="002E3110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br/>
      </w:r>
      <w:r w:rsidRPr="002E3110">
        <w:rPr>
          <w:rStyle w:val="a3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• Мигунова Н.А. «Светофор»;</w:t>
      </w:r>
      <w:r w:rsidRPr="002E3110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br/>
      </w:r>
      <w:r w:rsidRPr="002E3110">
        <w:rPr>
          <w:rStyle w:val="a3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• Михалков С. «Дядя Стёпа – милиционер»;</w:t>
      </w:r>
      <w:r w:rsidRPr="002E3110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br/>
      </w:r>
      <w:r w:rsidRPr="002E3110">
        <w:rPr>
          <w:rStyle w:val="a3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• </w:t>
      </w:r>
      <w:proofErr w:type="spellStart"/>
      <w:r w:rsidRPr="002E3110">
        <w:rPr>
          <w:rStyle w:val="a3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Пишумов</w:t>
      </w:r>
      <w:proofErr w:type="spellEnd"/>
      <w:r w:rsidRPr="002E3110">
        <w:rPr>
          <w:rStyle w:val="a3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 xml:space="preserve"> Я. «Пешеходный светофор», «Посмотрите, постовой», </w:t>
      </w:r>
      <w:r w:rsidRPr="002E3110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br/>
      </w:r>
      <w:r w:rsidRPr="002E3110">
        <w:rPr>
          <w:rStyle w:val="a3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• </w:t>
      </w:r>
      <w:proofErr w:type="spellStart"/>
      <w:r w:rsidRPr="002E3110">
        <w:rPr>
          <w:rStyle w:val="a3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Пляцковский</w:t>
      </w:r>
      <w:proofErr w:type="spellEnd"/>
      <w:r w:rsidRPr="002E3110">
        <w:rPr>
          <w:rStyle w:val="a3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 xml:space="preserve"> И. «Светофор»; </w:t>
      </w:r>
      <w:r w:rsidRPr="002E3110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br/>
      </w:r>
      <w:r w:rsidRPr="002E3110">
        <w:rPr>
          <w:rStyle w:val="a3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• Прокофьев С. «Мой приятель – светофор»; </w:t>
      </w:r>
      <w:r w:rsidRPr="002E3110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br/>
      </w:r>
      <w:r w:rsidRPr="002E3110">
        <w:rPr>
          <w:rStyle w:val="a3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• Северный А. «Светофор»;  </w:t>
      </w:r>
      <w:r w:rsidRPr="002E3110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br/>
      </w:r>
      <w:r w:rsidRPr="002E3110">
        <w:rPr>
          <w:rStyle w:val="a3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• Серяков И. «Законы улиц и дорог»; </w:t>
      </w:r>
      <w:r w:rsidRPr="002E3110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br/>
      </w:r>
      <w:r w:rsidRPr="002E3110">
        <w:rPr>
          <w:rStyle w:val="a3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• </w:t>
      </w:r>
      <w:proofErr w:type="spellStart"/>
      <w:r w:rsidRPr="002E3110">
        <w:rPr>
          <w:rStyle w:val="a3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Бедарев</w:t>
      </w:r>
      <w:proofErr w:type="spellEnd"/>
      <w:r w:rsidRPr="002E3110">
        <w:rPr>
          <w:rStyle w:val="a3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 xml:space="preserve"> О. «Если бы …»; </w:t>
      </w:r>
      <w:r w:rsidRPr="002E3110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br/>
      </w:r>
      <w:r w:rsidRPr="002E3110">
        <w:rPr>
          <w:rStyle w:val="a3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• Берестов В. «Про машины»; </w:t>
      </w:r>
      <w:r w:rsidRPr="002E3110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br/>
      </w:r>
      <w:r w:rsidRPr="002E3110">
        <w:rPr>
          <w:rStyle w:val="a3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• Боровой Е.В рассказы из серии «А знаешь ли ты?»;</w:t>
      </w:r>
      <w:r w:rsidRPr="002E3110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br/>
      </w:r>
      <w:r w:rsidRPr="002E3110">
        <w:rPr>
          <w:rStyle w:val="a3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• </w:t>
      </w:r>
      <w:proofErr w:type="spellStart"/>
      <w:r w:rsidRPr="002E3110">
        <w:rPr>
          <w:rStyle w:val="a3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Гальперштейн</w:t>
      </w:r>
      <w:proofErr w:type="spellEnd"/>
      <w:r w:rsidRPr="002E3110">
        <w:rPr>
          <w:rStyle w:val="a3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 xml:space="preserve"> Л. «Трамвай и его семья»;</w:t>
      </w:r>
      <w:r w:rsidRPr="002E3110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br/>
      </w:r>
      <w:r w:rsidRPr="002E3110">
        <w:rPr>
          <w:rStyle w:val="a3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• Дорохов А, «Пассажир»; </w:t>
      </w:r>
      <w:r w:rsidRPr="002E3110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br/>
      </w:r>
      <w:r w:rsidRPr="002E3110">
        <w:rPr>
          <w:rStyle w:val="a3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• Михалков С. «Моя улица», «Скверная история»;</w:t>
      </w:r>
      <w:r w:rsidRPr="002E3110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br/>
      </w:r>
      <w:r w:rsidRPr="002E3110">
        <w:rPr>
          <w:rStyle w:val="a3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• Носов Н. «Автомобиль»; </w:t>
      </w:r>
      <w:r w:rsidRPr="002E3110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br/>
      </w:r>
      <w:r w:rsidRPr="002E3110">
        <w:rPr>
          <w:rStyle w:val="a3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• Огнецвет Э. «Кто начинает день»; </w:t>
      </w:r>
      <w:r w:rsidRPr="002E3110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br/>
      </w:r>
      <w:r w:rsidRPr="002E3110">
        <w:rPr>
          <w:rStyle w:val="a3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• </w:t>
      </w:r>
      <w:proofErr w:type="spellStart"/>
      <w:r w:rsidRPr="002E3110">
        <w:rPr>
          <w:rStyle w:val="a3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Пишумов</w:t>
      </w:r>
      <w:proofErr w:type="spellEnd"/>
      <w:r w:rsidRPr="002E3110">
        <w:rPr>
          <w:rStyle w:val="a3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 xml:space="preserve"> Я. «Машина моя», «Азбука города», «Песенка о правилах», «На улице нашей», «Все мальчишки, все девчонки…», ;</w:t>
      </w:r>
      <w:r w:rsidRPr="002E3110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br/>
      </w:r>
      <w:r w:rsidRPr="002E3110">
        <w:rPr>
          <w:rStyle w:val="a3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• </w:t>
      </w:r>
      <w:proofErr w:type="spellStart"/>
      <w:r w:rsidRPr="002E3110">
        <w:rPr>
          <w:rStyle w:val="a3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Семернин</w:t>
      </w:r>
      <w:proofErr w:type="spellEnd"/>
      <w:r w:rsidRPr="002E3110">
        <w:rPr>
          <w:rStyle w:val="a3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 xml:space="preserve"> В. «Запрещается – разрешается»; </w:t>
      </w:r>
      <w:r w:rsidRPr="002E3110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br/>
      </w:r>
      <w:r w:rsidRPr="002E3110">
        <w:rPr>
          <w:rStyle w:val="a3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• </w:t>
      </w:r>
      <w:proofErr w:type="spellStart"/>
      <w:r w:rsidRPr="002E3110">
        <w:rPr>
          <w:rStyle w:val="a3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Юрмин</w:t>
      </w:r>
      <w:proofErr w:type="spellEnd"/>
      <w:r w:rsidRPr="002E3110">
        <w:rPr>
          <w:rStyle w:val="a3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 xml:space="preserve"> Г. «Любопытный мышонок»;</w:t>
      </w:r>
      <w:r w:rsidRPr="002E3110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br/>
      </w:r>
      <w:r w:rsidRPr="002E3110">
        <w:rPr>
          <w:rStyle w:val="a3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• </w:t>
      </w:r>
      <w:proofErr w:type="spellStart"/>
      <w:r w:rsidRPr="002E3110">
        <w:rPr>
          <w:rStyle w:val="a3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Гангов</w:t>
      </w:r>
      <w:proofErr w:type="spellEnd"/>
      <w:r w:rsidRPr="002E3110">
        <w:rPr>
          <w:rStyle w:val="a3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 xml:space="preserve"> А. «Кто храбрей?»; </w:t>
      </w:r>
      <w:r w:rsidRPr="002E3110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br/>
      </w:r>
      <w:r w:rsidRPr="002E3110">
        <w:rPr>
          <w:rStyle w:val="a3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• Иванов А. «Как неразлучные друзья дорогу переходили»; </w:t>
      </w:r>
      <w:r w:rsidRPr="002E3110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br/>
      </w:r>
      <w:r w:rsidRPr="002E3110">
        <w:rPr>
          <w:rStyle w:val="a3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• </w:t>
      </w:r>
      <w:proofErr w:type="spellStart"/>
      <w:r w:rsidRPr="002E3110">
        <w:rPr>
          <w:rStyle w:val="a3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Кончаловская</w:t>
      </w:r>
      <w:proofErr w:type="spellEnd"/>
      <w:r w:rsidRPr="002E3110">
        <w:rPr>
          <w:rStyle w:val="a3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 xml:space="preserve"> Н. «Самокат»; </w:t>
      </w:r>
      <w:r w:rsidRPr="002E3110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br/>
      </w:r>
      <w:r w:rsidRPr="002E3110">
        <w:rPr>
          <w:rStyle w:val="a3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• </w:t>
      </w:r>
      <w:proofErr w:type="spellStart"/>
      <w:r w:rsidRPr="002E3110">
        <w:rPr>
          <w:rStyle w:val="a3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Лешкевич</w:t>
      </w:r>
      <w:proofErr w:type="spellEnd"/>
      <w:r w:rsidRPr="002E3110">
        <w:rPr>
          <w:rStyle w:val="a3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 xml:space="preserve"> И. «Гололёд»; </w:t>
      </w:r>
      <w:r w:rsidRPr="002E3110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br/>
      </w:r>
      <w:r w:rsidRPr="002E3110">
        <w:rPr>
          <w:rStyle w:val="a3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 xml:space="preserve">• Орлова Д. «Как </w:t>
      </w:r>
      <w:proofErr w:type="spellStart"/>
      <w:r w:rsidRPr="002E3110">
        <w:rPr>
          <w:rStyle w:val="a3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Стобед</w:t>
      </w:r>
      <w:proofErr w:type="spellEnd"/>
      <w:r w:rsidRPr="002E3110">
        <w:rPr>
          <w:rStyle w:val="a3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 xml:space="preserve"> качался на качелях»; </w:t>
      </w:r>
      <w:r w:rsidRPr="002E3110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br/>
      </w:r>
      <w:r w:rsidRPr="002E3110">
        <w:rPr>
          <w:rStyle w:val="a3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• </w:t>
      </w:r>
      <w:proofErr w:type="spellStart"/>
      <w:r w:rsidRPr="002E3110">
        <w:rPr>
          <w:rStyle w:val="a3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Пишумов</w:t>
      </w:r>
      <w:proofErr w:type="spellEnd"/>
      <w:r w:rsidRPr="002E3110">
        <w:rPr>
          <w:rStyle w:val="a3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 xml:space="preserve"> Я. «Юрка живёт на другой стороне…»; </w:t>
      </w:r>
      <w:r w:rsidRPr="002E3110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br/>
      </w:r>
      <w:r w:rsidRPr="002E3110">
        <w:rPr>
          <w:rStyle w:val="a3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• Шорыгина Т. «Волшебный мяч»; </w:t>
      </w:r>
      <w:r w:rsidRPr="002E3110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br/>
      </w:r>
      <w:r w:rsidRPr="002E3110">
        <w:rPr>
          <w:rStyle w:val="a3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• Яковлев С. «Читает книжку глупый слон…».</w:t>
      </w:r>
      <w:r w:rsidRPr="002E3110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br/>
      </w:r>
      <w:r w:rsidRPr="002E3110">
        <w:rPr>
          <w:rStyle w:val="a3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• </w:t>
      </w:r>
      <w:proofErr w:type="spellStart"/>
      <w:r w:rsidRPr="002E3110">
        <w:rPr>
          <w:rStyle w:val="a3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В.Ардов</w:t>
      </w:r>
      <w:proofErr w:type="spellEnd"/>
      <w:r w:rsidRPr="002E3110">
        <w:rPr>
          <w:rStyle w:val="a3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 xml:space="preserve"> «</w:t>
      </w:r>
      <w:proofErr w:type="spellStart"/>
      <w:r w:rsidRPr="002E3110">
        <w:rPr>
          <w:rStyle w:val="a3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Огнехвостик</w:t>
      </w:r>
      <w:proofErr w:type="spellEnd"/>
      <w:r w:rsidRPr="002E3110">
        <w:rPr>
          <w:rStyle w:val="a3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»</w:t>
      </w:r>
      <w:r w:rsidRPr="002E3110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br/>
      </w:r>
      <w:r w:rsidRPr="002E3110">
        <w:rPr>
          <w:rStyle w:val="a3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• </w:t>
      </w:r>
      <w:proofErr w:type="spellStart"/>
      <w:r w:rsidRPr="002E3110">
        <w:rPr>
          <w:rStyle w:val="a3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О.Бедарев</w:t>
      </w:r>
      <w:proofErr w:type="spellEnd"/>
      <w:r w:rsidRPr="002E3110">
        <w:rPr>
          <w:rStyle w:val="a3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 xml:space="preserve"> «Если бы»</w:t>
      </w:r>
      <w:r w:rsidRPr="002E3110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br/>
      </w:r>
      <w:r w:rsidRPr="002E3110">
        <w:rPr>
          <w:rStyle w:val="a3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• </w:t>
      </w:r>
      <w:proofErr w:type="spellStart"/>
      <w:r w:rsidRPr="002E3110">
        <w:rPr>
          <w:rStyle w:val="a3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Я.Пишумов</w:t>
      </w:r>
      <w:proofErr w:type="spellEnd"/>
      <w:r w:rsidRPr="002E3110">
        <w:rPr>
          <w:rStyle w:val="a3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 xml:space="preserve"> «Посмотрите, постовой»</w:t>
      </w:r>
      <w:r w:rsidRPr="002E3110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br/>
      </w:r>
      <w:r w:rsidRPr="002E3110">
        <w:rPr>
          <w:rStyle w:val="a3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 xml:space="preserve">Шорыгина «Марта и </w:t>
      </w:r>
      <w:proofErr w:type="spellStart"/>
      <w:r w:rsidRPr="002E3110">
        <w:rPr>
          <w:rStyle w:val="a3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Чичи</w:t>
      </w:r>
      <w:proofErr w:type="spellEnd"/>
      <w:r w:rsidRPr="002E3110">
        <w:rPr>
          <w:rStyle w:val="a3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 xml:space="preserve"> идут в парк», «Волшебный мяч»</w:t>
      </w:r>
    </w:p>
    <w:sectPr w:rsidR="002E3110" w:rsidRPr="002E31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C65"/>
    <w:rsid w:val="00082927"/>
    <w:rsid w:val="000D35C5"/>
    <w:rsid w:val="002E3110"/>
    <w:rsid w:val="004263DB"/>
    <w:rsid w:val="004F3FD7"/>
    <w:rsid w:val="00507C65"/>
    <w:rsid w:val="00512368"/>
    <w:rsid w:val="008B61FD"/>
    <w:rsid w:val="00D11E79"/>
    <w:rsid w:val="00F74CC1"/>
    <w:rsid w:val="00F95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6E33CA"/>
  <w15:chartTrackingRefBased/>
  <w15:docId w15:val="{70BAA60E-57FD-4430-82E4-FD505758E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E311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217</Words>
  <Characters>1241</Characters>
  <Application>Microsoft Office Word</Application>
  <DocSecurity>0</DocSecurity>
  <Lines>10</Lines>
  <Paragraphs>2</Paragraphs>
  <ScaleCrop>false</ScaleCrop>
  <Company/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Холодова</dc:creator>
  <cp:keywords/>
  <dc:description/>
  <cp:lastModifiedBy>Татьяна Холодова</cp:lastModifiedBy>
  <cp:revision>3</cp:revision>
  <dcterms:created xsi:type="dcterms:W3CDTF">2022-07-15T12:24:00Z</dcterms:created>
  <dcterms:modified xsi:type="dcterms:W3CDTF">2022-07-15T12:25:00Z</dcterms:modified>
</cp:coreProperties>
</file>