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862514" w:rsidRDefault="00732D06" w:rsidP="008625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6251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1F4523" w:rsidRPr="00862514" w:rsidRDefault="001F4523" w:rsidP="008625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6251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Скоро лето</w:t>
      </w:r>
    </w:p>
    <w:p w:rsidR="001F4523" w:rsidRPr="00862514" w:rsidRDefault="001F4523" w:rsidP="008625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62514">
        <w:rPr>
          <w:rFonts w:ascii="Times New Roman" w:eastAsia="Calibri" w:hAnsi="Times New Roman" w:cs="Times New Roman"/>
          <w:b/>
          <w:sz w:val="24"/>
          <w:szCs w:val="24"/>
        </w:rPr>
        <w:t>(25.05-29.05)</w:t>
      </w:r>
    </w:p>
    <w:p w:rsidR="001F4523" w:rsidRPr="00862514" w:rsidRDefault="001F4523" w:rsidP="008625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251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62514">
        <w:rPr>
          <w:rFonts w:ascii="Times New Roman" w:hAnsi="Times New Roman" w:cs="Times New Roman"/>
          <w:sz w:val="24"/>
          <w:szCs w:val="24"/>
        </w:rPr>
        <w:t xml:space="preserve"> Расширять представления детей о характерных признаках лета; учить находить признаки самостоятельно; развивать умение наблюдать, сравнивать, выражать их в речи; воспитывать любознательность и бережное отношение к природе. Развивать творческие и конструктивные способности детей. Формировать элементарные математические представления. Развивать память, внимание.</w:t>
      </w:r>
    </w:p>
    <w:p w:rsidR="00732D06" w:rsidRPr="00862514" w:rsidRDefault="00732D06" w:rsidP="008625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862514" w:rsidRDefault="006E3D5E" w:rsidP="008625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7"/>
        <w:gridCol w:w="2166"/>
        <w:gridCol w:w="2652"/>
        <w:gridCol w:w="2478"/>
        <w:gridCol w:w="2215"/>
        <w:gridCol w:w="2847"/>
        <w:gridCol w:w="2513"/>
      </w:tblGrid>
      <w:tr w:rsidR="00732D06" w:rsidRPr="00862514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862514" w:rsidRDefault="00732D06" w:rsidP="00862514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862514" w:rsidTr="00EE7607">
        <w:tc>
          <w:tcPr>
            <w:tcW w:w="518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862514" w:rsidTr="00EE7607">
        <w:trPr>
          <w:trHeight w:val="206"/>
        </w:trPr>
        <w:tc>
          <w:tcPr>
            <w:tcW w:w="518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862514" w:rsidTr="00EE7607">
        <w:tc>
          <w:tcPr>
            <w:tcW w:w="518" w:type="dxa"/>
            <w:vMerge w:val="restart"/>
            <w:textDirection w:val="btLr"/>
          </w:tcPr>
          <w:p w:rsidR="00732D06" w:rsidRPr="00862514" w:rsidRDefault="00732D06" w:rsidP="00862514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r w:rsidRPr="00862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Среда, </w:t>
            </w:r>
            <w:r w:rsidR="001F4523" w:rsidRPr="00862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27.05</w:t>
            </w:r>
            <w:bookmarkEnd w:id="0"/>
          </w:p>
        </w:tc>
        <w:tc>
          <w:tcPr>
            <w:tcW w:w="2174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1F4523" w:rsidRPr="00862514">
              <w:rPr>
                <w:rFonts w:ascii="Times New Roman" w:hAnsi="Times New Roman" w:cs="Times New Roman"/>
                <w:sz w:val="24"/>
                <w:szCs w:val="24"/>
              </w:rPr>
              <w:t>«Безопасность летом на улице».</w:t>
            </w: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862514" w:rsidRPr="00862514">
              <w:rPr>
                <w:rFonts w:ascii="Times New Roman" w:hAnsi="Times New Roman" w:cs="Times New Roman"/>
                <w:sz w:val="24"/>
                <w:szCs w:val="24"/>
              </w:rPr>
              <w:t>Д/и «Наоборот».</w:t>
            </w:r>
          </w:p>
          <w:p w:rsidR="00862514" w:rsidRPr="00862514" w:rsidRDefault="00933988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32D06" w:rsidRPr="00862514" w:rsidRDefault="00862514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«Мы делили апельсин»</w:t>
            </w:r>
          </w:p>
          <w:p w:rsidR="00732D06" w:rsidRPr="00862514" w:rsidRDefault="00933988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862514" w:rsidRDefault="006E3D5E" w:rsidP="008625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  <w:p w:rsidR="00862514" w:rsidRPr="00862514" w:rsidRDefault="00862514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«Мозаика»</w:t>
            </w:r>
          </w:p>
        </w:tc>
        <w:tc>
          <w:tcPr>
            <w:tcW w:w="2227" w:type="dxa"/>
          </w:tcPr>
          <w:p w:rsidR="00732D06" w:rsidRPr="00862514" w:rsidRDefault="006219EF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представление о положении предмета справа и слева от них.</w:t>
            </w:r>
          </w:p>
        </w:tc>
        <w:tc>
          <w:tcPr>
            <w:tcW w:w="2883" w:type="dxa"/>
          </w:tcPr>
          <w:p w:rsidR="00732D06" w:rsidRPr="00862514" w:rsidRDefault="00862514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Иллюстрации «Лето в городе», «Лето в лесу», «Лето в деревне».</w:t>
            </w:r>
          </w:p>
        </w:tc>
        <w:tc>
          <w:tcPr>
            <w:tcW w:w="2535" w:type="dxa"/>
            <w:vMerge w:val="restart"/>
          </w:tcPr>
          <w:p w:rsidR="0048112A" w:rsidRPr="00862514" w:rsidRDefault="0048112A" w:rsidP="0086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запросам родителей.</w:t>
            </w:r>
          </w:p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862514" w:rsidTr="00EE7607">
        <w:tc>
          <w:tcPr>
            <w:tcW w:w="518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F4523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</w:tc>
        <w:tc>
          <w:tcPr>
            <w:tcW w:w="2883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862514" w:rsidTr="00EE7607">
        <w:tc>
          <w:tcPr>
            <w:tcW w:w="518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A57921" w:rsidRPr="00862514" w:rsidRDefault="00732D06" w:rsidP="0086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862514" w:rsidRPr="00862514" w:rsidRDefault="00862514" w:rsidP="00862514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«Русская народная сказка «Кот, петух и лиса» (рассказывание).</w:t>
            </w:r>
          </w:p>
          <w:p w:rsidR="00862514" w:rsidRPr="00862514" w:rsidRDefault="00862514" w:rsidP="0086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Вызвать эмоциональный отклик при чтении сказки. Побуждать высказываться о героях: кто понравился, почему. Закрепить произношение звуков </w:t>
            </w:r>
            <w:r w:rsidRPr="0086251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2514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2514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фразах, умение передавать некоторые интонации.</w:t>
            </w:r>
          </w:p>
        </w:tc>
        <w:tc>
          <w:tcPr>
            <w:tcW w:w="2883" w:type="dxa"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862514" w:rsidRDefault="00732D06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EE7607">
        <w:tc>
          <w:tcPr>
            <w:tcW w:w="518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862514" w:rsidRDefault="00EE7607" w:rsidP="0086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0341F1">
        <w:tc>
          <w:tcPr>
            <w:tcW w:w="518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862514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 май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862514" w:rsidRPr="00862514" w:rsidRDefault="00862514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 двигаться в колонне за ведущим, строго выполняя его движения.</w:t>
            </w: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D602A3">
        <w:tc>
          <w:tcPr>
            <w:tcW w:w="518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862514" w:rsidRDefault="006219EF" w:rsidP="0086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Чтение Н. Курочкина «Нарядные платьица, желтые брошки»</w:t>
            </w:r>
          </w:p>
          <w:p w:rsidR="006219EF" w:rsidRPr="00862514" w:rsidRDefault="006219EF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акрепить навыки самообслуживания при выполнении упражнения «Посмотри в зеркало, все ли пуговицы застегнуты?»</w:t>
            </w: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EE7607">
        <w:tc>
          <w:tcPr>
            <w:tcW w:w="518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862514" w:rsidRDefault="002A773A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EE7607" w:rsidRPr="00862514" w:rsidRDefault="00EE7607" w:rsidP="008625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EE7607" w:rsidRPr="00862514" w:rsidRDefault="006E3D5E" w:rsidP="008625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6219EF"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9EF" w:rsidRPr="00862514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Экспериментирование: </w:t>
            </w:r>
            <w:r w:rsidR="006219EF" w:rsidRPr="00862514">
              <w:rPr>
                <w:rFonts w:ascii="Times New Roman" w:hAnsi="Times New Roman" w:cs="Times New Roman"/>
                <w:sz w:val="24"/>
                <w:szCs w:val="24"/>
              </w:rPr>
              <w:br/>
              <w:t>Передача солнечного «зайчика».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6219EF" w:rsidRPr="00862514" w:rsidRDefault="006219EF" w:rsidP="00862514">
            <w:pPr>
              <w:pStyle w:val="a4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862514">
              <w:rPr>
                <w:rFonts w:ascii="Times New Roman" w:hAnsi="Times New Roman"/>
                <w:sz w:val="24"/>
                <w:szCs w:val="24"/>
              </w:rPr>
              <w:t xml:space="preserve">Рассматривание книг со сказками </w:t>
            </w:r>
            <w:r w:rsidRPr="00862514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«Красная шапочка», «Три медведя», «Рукавичка».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219EF" w:rsidRPr="00862514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представление о положении предмета справа и слева от них.</w:t>
            </w:r>
          </w:p>
        </w:tc>
        <w:tc>
          <w:tcPr>
            <w:tcW w:w="2883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6414F5">
        <w:tc>
          <w:tcPr>
            <w:tcW w:w="518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862514" w:rsidRPr="00862514" w:rsidRDefault="00862514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17 май</w:t>
            </w:r>
          </w:p>
          <w:p w:rsidR="00862514" w:rsidRPr="00862514" w:rsidRDefault="00862514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862514" w:rsidRDefault="00862514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514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 двигаться в колонне за ведущим, строго выполняя его движения.</w:t>
            </w: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EE7607">
        <w:tc>
          <w:tcPr>
            <w:tcW w:w="518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862514" w:rsidTr="00EE7607">
        <w:tc>
          <w:tcPr>
            <w:tcW w:w="518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862514" w:rsidRDefault="00933988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1F4523" w:rsidRPr="00862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воспитанию </w:t>
            </w:r>
            <w:r w:rsidR="0048112A" w:rsidRPr="00862514">
              <w:rPr>
                <w:rFonts w:ascii="Times New Roman" w:hAnsi="Times New Roman" w:cs="Times New Roman"/>
                <w:sz w:val="24"/>
                <w:szCs w:val="24"/>
              </w:rPr>
              <w:t>бережного отношения</w:t>
            </w:r>
            <w:r w:rsidR="001F4523" w:rsidRPr="00862514">
              <w:rPr>
                <w:rFonts w:ascii="Times New Roman" w:hAnsi="Times New Roman" w:cs="Times New Roman"/>
                <w:sz w:val="24"/>
                <w:szCs w:val="24"/>
              </w:rPr>
              <w:t xml:space="preserve"> к природе</w:t>
            </w:r>
            <w:r w:rsidR="0048112A" w:rsidRPr="00862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5" w:type="dxa"/>
            <w:vMerge/>
          </w:tcPr>
          <w:p w:rsidR="00EE7607" w:rsidRPr="00862514" w:rsidRDefault="00EE7607" w:rsidP="00862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862514" w:rsidRDefault="00732D06" w:rsidP="008625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862514" w:rsidRDefault="00732D06" w:rsidP="008625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2D06" w:rsidRPr="00862514" w:rsidRDefault="00732D06" w:rsidP="008625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862514" w:rsidRDefault="003316E8" w:rsidP="0086251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862514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1F4523"/>
    <w:rsid w:val="002A773A"/>
    <w:rsid w:val="003316E8"/>
    <w:rsid w:val="003904B7"/>
    <w:rsid w:val="0048112A"/>
    <w:rsid w:val="006219EF"/>
    <w:rsid w:val="006E3D5E"/>
    <w:rsid w:val="00732D06"/>
    <w:rsid w:val="00862514"/>
    <w:rsid w:val="00933988"/>
    <w:rsid w:val="00A57921"/>
    <w:rsid w:val="00A85095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EEC1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99"/>
    <w:qFormat/>
    <w:rsid w:val="006219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99"/>
    <w:rsid w:val="006219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59394-9905-40FA-BEE6-E0E29E587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12</cp:revision>
  <dcterms:created xsi:type="dcterms:W3CDTF">2025-09-10T15:38:00Z</dcterms:created>
  <dcterms:modified xsi:type="dcterms:W3CDTF">2026-06-04T09:55:00Z</dcterms:modified>
</cp:coreProperties>
</file>