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2E4EE1" w:rsidRDefault="00EF2344" w:rsidP="002E4EE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E4EE1">
        <w:rPr>
          <w:rFonts w:ascii="Times New Roman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0A61F5" w:rsidRPr="002E4EE1" w:rsidRDefault="000A61F5" w:rsidP="002E4EE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E4EE1">
        <w:rPr>
          <w:rFonts w:ascii="Times New Roman" w:hAnsi="Times New Roman" w:cs="Times New Roman"/>
          <w:b/>
          <w:sz w:val="24"/>
          <w:szCs w:val="24"/>
        </w:rPr>
        <w:t>Тематическая неделя: Скоро лето</w:t>
      </w:r>
    </w:p>
    <w:p w:rsidR="000A61F5" w:rsidRPr="002E4EE1" w:rsidRDefault="000A61F5" w:rsidP="002E4EE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E4EE1">
        <w:rPr>
          <w:rFonts w:ascii="Times New Roman" w:hAnsi="Times New Roman" w:cs="Times New Roman"/>
          <w:b/>
          <w:sz w:val="24"/>
          <w:szCs w:val="24"/>
        </w:rPr>
        <w:t>(25.05-29.05)</w:t>
      </w:r>
    </w:p>
    <w:p w:rsidR="000A61F5" w:rsidRPr="002E4EE1" w:rsidRDefault="000A61F5" w:rsidP="002E4E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4EE1">
        <w:rPr>
          <w:rFonts w:ascii="Times New Roman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E4EE1">
        <w:rPr>
          <w:rFonts w:ascii="Times New Roman" w:hAnsi="Times New Roman" w:cs="Times New Roman"/>
          <w:sz w:val="24"/>
          <w:szCs w:val="24"/>
        </w:rPr>
        <w:t xml:space="preserve"> Расширять представления детей о характерных признаках лета; учить находить признаки самостоятельно; развивать умение наблюдать, сравнивать, выражать их в речи; воспитывать любознательность и бережное отношение к природе. Развивать творческие и конструктивные способности детей. Формировать элементарные математические представления. Развивать память, внимание.</w:t>
      </w:r>
    </w:p>
    <w:p w:rsidR="00EF2344" w:rsidRPr="002E4EE1" w:rsidRDefault="00EF2344" w:rsidP="002E4E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475D" w:rsidRPr="002E4EE1" w:rsidRDefault="00AD475D" w:rsidP="002E4EE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2E4EE1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2E4EE1" w:rsidRDefault="00EF2344" w:rsidP="002E4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2177" w:type="dxa"/>
            <w:vMerge w:val="restart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2E4EE1" w:rsidTr="00D45932">
        <w:tc>
          <w:tcPr>
            <w:tcW w:w="518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5D" w:rsidRPr="002E4EE1" w:rsidTr="00D45932">
        <w:trPr>
          <w:trHeight w:val="206"/>
        </w:trPr>
        <w:tc>
          <w:tcPr>
            <w:tcW w:w="518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2E4EE1" w:rsidTr="00D45932">
        <w:tc>
          <w:tcPr>
            <w:tcW w:w="518" w:type="dxa"/>
            <w:vMerge w:val="restart"/>
            <w:textDirection w:val="btLr"/>
          </w:tcPr>
          <w:p w:rsidR="00EF2344" w:rsidRPr="002E4EE1" w:rsidRDefault="004B5293" w:rsidP="002E4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="00EF2344" w:rsidRPr="002E4E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A61F5" w:rsidRPr="002E4EE1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21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0A61F5" w:rsidRPr="002E4EE1">
              <w:rPr>
                <w:rFonts w:ascii="Times New Roman" w:hAnsi="Times New Roman" w:cs="Times New Roman"/>
                <w:sz w:val="24"/>
                <w:szCs w:val="24"/>
              </w:rPr>
              <w:t>«Мы едем в лето»</w:t>
            </w: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E4EE1" w:rsidRPr="002E4EE1">
              <w:rPr>
                <w:rFonts w:ascii="Times New Roman" w:hAnsi="Times New Roman" w:cs="Times New Roman"/>
                <w:sz w:val="24"/>
                <w:szCs w:val="24"/>
              </w:rPr>
              <w:t>Д\и «Повторяй за мной»</w:t>
            </w:r>
          </w:p>
          <w:p w:rsidR="00EF2344" w:rsidRPr="002E4EE1" w:rsidRDefault="00BD7A3C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2344" w:rsidRPr="002E4EE1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2E4EE1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«Ветерок»</w:t>
            </w:r>
          </w:p>
          <w:p w:rsidR="00EF2344" w:rsidRPr="002E4EE1" w:rsidRDefault="00BD7A3C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2E4EE1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2E4EE1" w:rsidRDefault="000A61F5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картин: «Лето в городе», «Лето в лесу», «Лето в деревне».</w:t>
            </w:r>
          </w:p>
        </w:tc>
        <w:tc>
          <w:tcPr>
            <w:tcW w:w="2389" w:type="dxa"/>
          </w:tcPr>
          <w:p w:rsidR="00EF2344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Малоподвижная игра «Ручеек»</w:t>
            </w:r>
          </w:p>
          <w:p w:rsidR="002E4EE1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Объединить детей игрой, учить играть по правилам.</w:t>
            </w:r>
          </w:p>
        </w:tc>
        <w:tc>
          <w:tcPr>
            <w:tcW w:w="3002" w:type="dxa"/>
          </w:tcPr>
          <w:p w:rsidR="00EF2344" w:rsidRPr="002E4EE1" w:rsidRDefault="002A079F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Иллюстрации «Лето в городе», «Лето в лесу», «Лето в деревне».</w:t>
            </w:r>
          </w:p>
        </w:tc>
        <w:tc>
          <w:tcPr>
            <w:tcW w:w="2601" w:type="dxa"/>
            <w:vMerge w:val="restart"/>
          </w:tcPr>
          <w:p w:rsidR="00EF2344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и консультации по вопросам</w:t>
            </w:r>
            <w:bookmarkStart w:id="0" w:name="_GoBack"/>
            <w:bookmarkEnd w:id="0"/>
            <w:r w:rsidRPr="002E4EE1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родителей.</w:t>
            </w:r>
          </w:p>
        </w:tc>
      </w:tr>
      <w:tr w:rsidR="00AD475D" w:rsidRPr="002E4EE1" w:rsidTr="00D45932">
        <w:tc>
          <w:tcPr>
            <w:tcW w:w="518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2E4EE1" w:rsidRDefault="00A5508E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Комплекс № 2 Май</w:t>
            </w:r>
          </w:p>
        </w:tc>
        <w:tc>
          <w:tcPr>
            <w:tcW w:w="3002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5D" w:rsidRPr="002E4EE1" w:rsidTr="00D45932">
        <w:tc>
          <w:tcPr>
            <w:tcW w:w="518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2E4EE1" w:rsidRDefault="004B5293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2A5C8C" w:rsidRPr="002E4EE1" w:rsidRDefault="002A5C8C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«Открытое окно». Сформировать понятие о том, что нельзя без присмотра взрослых открывать окна и выглядывать из них.</w:t>
            </w:r>
          </w:p>
        </w:tc>
        <w:tc>
          <w:tcPr>
            <w:tcW w:w="3002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5D" w:rsidRPr="002E4EE1" w:rsidTr="00D45932">
        <w:tc>
          <w:tcPr>
            <w:tcW w:w="518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2E4EE1" w:rsidRDefault="004B5293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932" w:rsidRPr="002E4EE1" w:rsidTr="00D45932">
        <w:tc>
          <w:tcPr>
            <w:tcW w:w="518" w:type="dxa"/>
            <w:vMerge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A5508E" w:rsidRPr="002E4EE1">
              <w:rPr>
                <w:rFonts w:ascii="Times New Roman" w:hAnsi="Times New Roman" w:cs="Times New Roman"/>
                <w:sz w:val="24"/>
                <w:szCs w:val="24"/>
              </w:rPr>
              <w:t>20 Май</w:t>
            </w:r>
          </w:p>
          <w:p w:rsidR="00023099" w:rsidRPr="002E4EE1" w:rsidRDefault="00023099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Умение играть по правилам, бегать не наталкиваясь друг на друга.</w:t>
            </w:r>
          </w:p>
        </w:tc>
        <w:tc>
          <w:tcPr>
            <w:tcW w:w="2601" w:type="dxa"/>
            <w:vMerge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932" w:rsidRPr="002E4EE1" w:rsidTr="003E6056">
        <w:tc>
          <w:tcPr>
            <w:tcW w:w="518" w:type="dxa"/>
            <w:vMerge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Ситуативные разговоры «Что я буду делать летом? Как я буду помогать взрослым?»</w:t>
            </w:r>
          </w:p>
        </w:tc>
        <w:tc>
          <w:tcPr>
            <w:tcW w:w="2601" w:type="dxa"/>
            <w:vMerge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5D" w:rsidRPr="002E4EE1" w:rsidTr="00D45932">
        <w:tc>
          <w:tcPr>
            <w:tcW w:w="518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C4100F" w:rsidRPr="002E4E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74FEA" w:rsidRPr="002E4EE1">
              <w:rPr>
                <w:rFonts w:ascii="Times New Roman" w:hAnsi="Times New Roman" w:cs="Times New Roman"/>
                <w:sz w:val="24"/>
                <w:szCs w:val="24"/>
              </w:rPr>
              <w:t>мнастик</w:t>
            </w:r>
            <w:r w:rsidR="002E4EE1" w:rsidRPr="002E4EE1">
              <w:rPr>
                <w:rFonts w:ascii="Times New Roman" w:hAnsi="Times New Roman" w:cs="Times New Roman"/>
                <w:sz w:val="24"/>
                <w:szCs w:val="24"/>
              </w:rPr>
              <w:t>а после сна. Комплекс №2 Май</w:t>
            </w: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игра.</w:t>
            </w:r>
            <w:r w:rsidR="002E4EE1" w:rsidRPr="002E4EE1">
              <w:rPr>
                <w:rFonts w:ascii="Times New Roman" w:hAnsi="Times New Roman" w:cs="Times New Roman"/>
                <w:sz w:val="24"/>
                <w:szCs w:val="24"/>
              </w:rPr>
              <w:t xml:space="preserve"> «Дом»</w:t>
            </w: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475D" w:rsidRPr="002E4EE1">
              <w:rPr>
                <w:rFonts w:ascii="Times New Roman" w:hAnsi="Times New Roman" w:cs="Times New Roman"/>
                <w:sz w:val="24"/>
                <w:szCs w:val="24"/>
              </w:rPr>
              <w:t>.Театрализованная игра</w:t>
            </w: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2344" w:rsidRPr="002E4EE1" w:rsidRDefault="00AD475D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2E4EE1">
              <w:rPr>
                <w:rFonts w:ascii="Times New Roman" w:hAnsi="Times New Roman" w:cs="Times New Roman"/>
                <w:sz w:val="24"/>
                <w:szCs w:val="24"/>
              </w:rPr>
              <w:t>.Хозяйственно-бытовой труд.</w:t>
            </w:r>
          </w:p>
          <w:p w:rsidR="002E4EE1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Мытье игрушек</w:t>
            </w:r>
          </w:p>
        </w:tc>
        <w:tc>
          <w:tcPr>
            <w:tcW w:w="2124" w:type="dxa"/>
          </w:tcPr>
          <w:p w:rsidR="00AD475D" w:rsidRPr="002E4EE1" w:rsidRDefault="00AD475D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в центре изобразительного искусства.</w:t>
            </w:r>
          </w:p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932" w:rsidRPr="002E4EE1" w:rsidTr="00E6181D">
        <w:tc>
          <w:tcPr>
            <w:tcW w:w="518" w:type="dxa"/>
            <w:vMerge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2E4EE1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№20 Май</w:t>
            </w:r>
          </w:p>
          <w:p w:rsidR="002E4EE1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2E4EE1" w:rsidRDefault="002E4EE1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Умение играть по правилам, бегать не наталкиваясь друг на друга.</w:t>
            </w:r>
          </w:p>
        </w:tc>
        <w:tc>
          <w:tcPr>
            <w:tcW w:w="2601" w:type="dxa"/>
            <w:vMerge/>
          </w:tcPr>
          <w:p w:rsidR="00D45932" w:rsidRPr="002E4EE1" w:rsidRDefault="00D45932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344" w:rsidRPr="002E4EE1" w:rsidTr="00D45932">
        <w:tc>
          <w:tcPr>
            <w:tcW w:w="518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344" w:rsidRPr="002E4EE1" w:rsidTr="00D45932">
        <w:tc>
          <w:tcPr>
            <w:tcW w:w="518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2E4EE1" w:rsidRDefault="000A61F5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E1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воспитанию бережного отношения к природе.</w:t>
            </w:r>
          </w:p>
        </w:tc>
        <w:tc>
          <w:tcPr>
            <w:tcW w:w="2601" w:type="dxa"/>
            <w:vMerge/>
          </w:tcPr>
          <w:p w:rsidR="00EF2344" w:rsidRPr="002E4EE1" w:rsidRDefault="00EF2344" w:rsidP="002E4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2344" w:rsidRPr="002E4EE1" w:rsidRDefault="00EF2344" w:rsidP="002E4E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2344" w:rsidRPr="002E4EE1" w:rsidRDefault="00EF2344" w:rsidP="002E4E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2344" w:rsidRPr="002E4EE1" w:rsidRDefault="00EF2344" w:rsidP="002E4E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2344" w:rsidRPr="002E4EE1" w:rsidRDefault="00EF2344" w:rsidP="002E4E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2344" w:rsidRPr="002E4EE1" w:rsidRDefault="00EF2344" w:rsidP="002E4E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6E8" w:rsidRPr="002E4EE1" w:rsidRDefault="003316E8" w:rsidP="002E4EE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316E8" w:rsidRPr="002E4EE1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0A61F5"/>
    <w:rsid w:val="00174FEA"/>
    <w:rsid w:val="00294507"/>
    <w:rsid w:val="002A079F"/>
    <w:rsid w:val="002A5C8C"/>
    <w:rsid w:val="002E4EE1"/>
    <w:rsid w:val="003316E8"/>
    <w:rsid w:val="004B5293"/>
    <w:rsid w:val="00A5508E"/>
    <w:rsid w:val="00AD475D"/>
    <w:rsid w:val="00BD7A3C"/>
    <w:rsid w:val="00C4100F"/>
    <w:rsid w:val="00D45932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99AA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2025-09-10T15:44:00Z</dcterms:created>
  <dcterms:modified xsi:type="dcterms:W3CDTF">2026-06-07T12:03:00Z</dcterms:modified>
</cp:coreProperties>
</file>