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D06" w:rsidRPr="00390D1F" w:rsidRDefault="00732D06" w:rsidP="00732D06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90D1F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D4701E" w:rsidRPr="00390D1F" w:rsidRDefault="00D4701E" w:rsidP="00D4701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90D1F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390D1F">
        <w:rPr>
          <w:rFonts w:ascii="Times New Roman" w:hAnsi="Times New Roman" w:cs="Times New Roman"/>
          <w:b/>
          <w:sz w:val="24"/>
          <w:szCs w:val="24"/>
        </w:rPr>
        <w:t xml:space="preserve"> Весенние травы и цветы</w:t>
      </w:r>
    </w:p>
    <w:p w:rsidR="00D4701E" w:rsidRPr="00390D1F" w:rsidRDefault="00D4701E" w:rsidP="00D4701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90D1F">
        <w:rPr>
          <w:rFonts w:ascii="Times New Roman" w:eastAsia="Calibri" w:hAnsi="Times New Roman" w:cs="Times New Roman"/>
          <w:b/>
          <w:sz w:val="24"/>
          <w:szCs w:val="24"/>
        </w:rPr>
        <w:t>(18.05-22.05)</w:t>
      </w:r>
    </w:p>
    <w:p w:rsidR="00D4701E" w:rsidRPr="00390D1F" w:rsidRDefault="00D4701E" w:rsidP="00D4701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90D1F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</w:p>
    <w:p w:rsidR="00D4701E" w:rsidRPr="00390D1F" w:rsidRDefault="00D4701E" w:rsidP="00D4701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0D1F">
        <w:rPr>
          <w:rFonts w:ascii="Times New Roman" w:eastAsia="Calibri" w:hAnsi="Times New Roman" w:cs="Times New Roman"/>
          <w:bCs/>
          <w:sz w:val="24"/>
          <w:szCs w:val="24"/>
        </w:rPr>
        <w:t>Ф</w:t>
      </w:r>
      <w:r w:rsidRPr="00390D1F">
        <w:rPr>
          <w:rFonts w:ascii="Times New Roman" w:eastAsia="Calibri" w:hAnsi="Times New Roman" w:cs="Times New Roman"/>
          <w:sz w:val="24"/>
          <w:szCs w:val="24"/>
        </w:rPr>
        <w:t>ормирование представлений о работах, которые ведутся весной на полях, на огородах.</w:t>
      </w:r>
    </w:p>
    <w:p w:rsidR="00D4701E" w:rsidRPr="00390D1F" w:rsidRDefault="00D4701E" w:rsidP="00D4701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0D1F">
        <w:rPr>
          <w:rFonts w:ascii="Times New Roman" w:eastAsia="Calibri" w:hAnsi="Times New Roman" w:cs="Times New Roman"/>
          <w:sz w:val="24"/>
          <w:szCs w:val="24"/>
        </w:rPr>
        <w:t>Формировать обобщенные представления о весне как времени года.</w:t>
      </w:r>
    </w:p>
    <w:p w:rsidR="00732D06" w:rsidRPr="00390D1F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E3D5E" w:rsidRPr="00390D1F" w:rsidRDefault="006E3D5E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4"/>
        <w:gridCol w:w="2553"/>
        <w:gridCol w:w="2498"/>
        <w:gridCol w:w="2227"/>
        <w:gridCol w:w="2883"/>
        <w:gridCol w:w="2535"/>
      </w:tblGrid>
      <w:tr w:rsidR="00732D06" w:rsidRPr="00390D1F" w:rsidTr="00EE7607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732D06" w:rsidRPr="00390D1F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 w:colFirst="2" w:colLast="2"/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4" w:type="dxa"/>
            <w:vMerge w:val="restart"/>
          </w:tcPr>
          <w:p w:rsidR="00732D06" w:rsidRPr="00390D1F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390D1F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78" w:type="dxa"/>
            <w:gridSpan w:val="3"/>
          </w:tcPr>
          <w:p w:rsidR="00732D06" w:rsidRPr="00390D1F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83" w:type="dxa"/>
            <w:vMerge w:val="restart"/>
          </w:tcPr>
          <w:p w:rsidR="00732D06" w:rsidRPr="00390D1F" w:rsidRDefault="00732D06" w:rsidP="00A8509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35" w:type="dxa"/>
            <w:vMerge w:val="restart"/>
          </w:tcPr>
          <w:p w:rsidR="00732D06" w:rsidRPr="00390D1F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390D1F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732D06" w:rsidRPr="00390D1F" w:rsidTr="00EE7607">
        <w:tc>
          <w:tcPr>
            <w:tcW w:w="518" w:type="dxa"/>
            <w:vMerge/>
          </w:tcPr>
          <w:p w:rsidR="00732D06" w:rsidRPr="00390D1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732D06" w:rsidRPr="00390D1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390D1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498" w:type="dxa"/>
          </w:tcPr>
          <w:p w:rsidR="00732D06" w:rsidRPr="00390D1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227" w:type="dxa"/>
          </w:tcPr>
          <w:p w:rsidR="00732D06" w:rsidRPr="00390D1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83" w:type="dxa"/>
            <w:vMerge/>
          </w:tcPr>
          <w:p w:rsidR="00732D06" w:rsidRPr="00390D1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390D1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32D06" w:rsidRPr="00390D1F" w:rsidTr="00EE7607">
        <w:trPr>
          <w:trHeight w:val="206"/>
        </w:trPr>
        <w:tc>
          <w:tcPr>
            <w:tcW w:w="518" w:type="dxa"/>
          </w:tcPr>
          <w:p w:rsidR="00732D06" w:rsidRPr="00390D1F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732D06" w:rsidRPr="00390D1F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732D06" w:rsidRPr="00390D1F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8" w:type="dxa"/>
          </w:tcPr>
          <w:p w:rsidR="00732D06" w:rsidRPr="00390D1F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7" w:type="dxa"/>
          </w:tcPr>
          <w:p w:rsidR="00732D06" w:rsidRPr="00390D1F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3" w:type="dxa"/>
          </w:tcPr>
          <w:p w:rsidR="00732D06" w:rsidRPr="00390D1F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732D06" w:rsidRPr="00390D1F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732D06" w:rsidRPr="00390D1F" w:rsidTr="00EE7607">
        <w:tc>
          <w:tcPr>
            <w:tcW w:w="518" w:type="dxa"/>
            <w:vMerge w:val="restart"/>
            <w:textDirection w:val="btLr"/>
          </w:tcPr>
          <w:p w:rsidR="00732D06" w:rsidRPr="00390D1F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Среда, </w:t>
            </w:r>
            <w:r w:rsidR="00A31746"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2174" w:type="dxa"/>
          </w:tcPr>
          <w:p w:rsidR="00732D06" w:rsidRPr="00390D1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732D06" w:rsidRPr="00390D1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390D1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390D1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390D1F" w:rsidRDefault="00D4701E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1.Беседа: «Знакомство с подснежником»</w:t>
            </w:r>
          </w:p>
          <w:p w:rsidR="00732D06" w:rsidRPr="00390D1F" w:rsidRDefault="00732D0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="006E3D5E"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Игра-забава</w:t>
            </w:r>
          </w:p>
          <w:p w:rsidR="0054660F" w:rsidRPr="00390D1F" w:rsidRDefault="00933988" w:rsidP="00546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732D06"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. Пятиминутка здоровья.</w:t>
            </w:r>
            <w:r w:rsidR="0054660F" w:rsidRPr="00390D1F">
              <w:rPr>
                <w:rFonts w:ascii="Times New Roman" w:hAnsi="Times New Roman" w:cs="Times New Roman"/>
                <w:sz w:val="24"/>
                <w:szCs w:val="24"/>
              </w:rPr>
              <w:t xml:space="preserve"> «Дождик» (массаж спины).</w:t>
            </w:r>
          </w:p>
          <w:p w:rsidR="00732D06" w:rsidRPr="00390D1F" w:rsidRDefault="00933988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="00732D06"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Утренний круг.</w:t>
            </w:r>
          </w:p>
          <w:p w:rsidR="00732D06" w:rsidRPr="00390D1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390D1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732D06" w:rsidRPr="00390D1F" w:rsidRDefault="006E3D5E" w:rsidP="006E3D5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на развитие мелкой моторики</w:t>
            </w:r>
          </w:p>
        </w:tc>
        <w:tc>
          <w:tcPr>
            <w:tcW w:w="2227" w:type="dxa"/>
          </w:tcPr>
          <w:p w:rsidR="00732D06" w:rsidRPr="00390D1F" w:rsidRDefault="00390D1F" w:rsidP="00390D1F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Прыжки на месте на одной ноге.</w:t>
            </w: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Развивать координацию.</w:t>
            </w:r>
          </w:p>
        </w:tc>
        <w:tc>
          <w:tcPr>
            <w:tcW w:w="2883" w:type="dxa"/>
          </w:tcPr>
          <w:p w:rsidR="00D4701E" w:rsidRPr="00390D1F" w:rsidRDefault="00D4701E" w:rsidP="00D4701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Атрибуты для с/р игры.</w:t>
            </w:r>
          </w:p>
          <w:p w:rsidR="00D4701E" w:rsidRPr="00390D1F" w:rsidRDefault="00D4701E" w:rsidP="00D4701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Книги для чтения с картинками.</w:t>
            </w:r>
          </w:p>
          <w:p w:rsidR="00D4701E" w:rsidRPr="00390D1F" w:rsidRDefault="00D4701E" w:rsidP="00D4701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Раскраски, </w:t>
            </w:r>
            <w:proofErr w:type="spellStart"/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цв</w:t>
            </w:r>
            <w:proofErr w:type="spellEnd"/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. карандаши.</w:t>
            </w:r>
          </w:p>
          <w:p w:rsidR="00732D06" w:rsidRPr="00390D1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 w:val="restart"/>
          </w:tcPr>
          <w:p w:rsidR="00732D06" w:rsidRPr="00390D1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32D06" w:rsidRPr="00390D1F" w:rsidTr="00EE7607">
        <w:tc>
          <w:tcPr>
            <w:tcW w:w="518" w:type="dxa"/>
            <w:vMerge/>
          </w:tcPr>
          <w:p w:rsidR="00732D06" w:rsidRPr="00390D1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732D06" w:rsidRPr="00390D1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78" w:type="dxa"/>
            <w:gridSpan w:val="3"/>
          </w:tcPr>
          <w:p w:rsidR="00732D06" w:rsidRPr="00390D1F" w:rsidRDefault="00732D06" w:rsidP="00131FB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54660F"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2 Май</w:t>
            </w:r>
          </w:p>
        </w:tc>
        <w:tc>
          <w:tcPr>
            <w:tcW w:w="2883" w:type="dxa"/>
          </w:tcPr>
          <w:p w:rsidR="00732D06" w:rsidRPr="00390D1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390D1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32D06" w:rsidRPr="00390D1F" w:rsidTr="00EE7607">
        <w:tc>
          <w:tcPr>
            <w:tcW w:w="518" w:type="dxa"/>
            <w:vMerge/>
          </w:tcPr>
          <w:p w:rsidR="00732D06" w:rsidRPr="00390D1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 w:val="restart"/>
          </w:tcPr>
          <w:p w:rsidR="00732D06" w:rsidRPr="00390D1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78" w:type="dxa"/>
            <w:gridSpan w:val="3"/>
          </w:tcPr>
          <w:p w:rsidR="00732D06" w:rsidRPr="00390D1F" w:rsidRDefault="00732D06" w:rsidP="0073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hAnsi="Times New Roman" w:cs="Times New Roman"/>
                <w:sz w:val="24"/>
                <w:szCs w:val="24"/>
              </w:rPr>
              <w:t xml:space="preserve">Речевое развитие </w:t>
            </w:r>
          </w:p>
          <w:p w:rsidR="00A57921" w:rsidRPr="00390D1F" w:rsidRDefault="00EE7607" w:rsidP="0073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hAnsi="Times New Roman" w:cs="Times New Roman"/>
                <w:sz w:val="24"/>
                <w:szCs w:val="24"/>
              </w:rPr>
              <w:t xml:space="preserve">В.В. </w:t>
            </w:r>
            <w:proofErr w:type="spellStart"/>
            <w:r w:rsidRPr="00390D1F">
              <w:rPr>
                <w:rFonts w:ascii="Times New Roman" w:hAnsi="Times New Roman" w:cs="Times New Roman"/>
                <w:sz w:val="24"/>
                <w:szCs w:val="24"/>
              </w:rPr>
              <w:t>Гербова</w:t>
            </w:r>
            <w:proofErr w:type="spellEnd"/>
            <w:r w:rsidRPr="00390D1F">
              <w:rPr>
                <w:rFonts w:ascii="Times New Roman" w:hAnsi="Times New Roman" w:cs="Times New Roman"/>
                <w:sz w:val="24"/>
                <w:szCs w:val="24"/>
              </w:rPr>
              <w:t xml:space="preserve">, Занятие </w:t>
            </w:r>
            <w:r w:rsidR="00A31746" w:rsidRPr="00390D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57921" w:rsidRPr="00390D1F">
              <w:rPr>
                <w:rFonts w:ascii="Times New Roman" w:hAnsi="Times New Roman" w:cs="Times New Roman"/>
                <w:sz w:val="24"/>
                <w:szCs w:val="24"/>
              </w:rPr>
              <w:t>, стр.</w:t>
            </w:r>
            <w:r w:rsidR="00A31746" w:rsidRPr="00390D1F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  <w:p w:rsidR="00A31746" w:rsidRPr="00390D1F" w:rsidRDefault="00A31746" w:rsidP="0073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hAnsi="Times New Roman" w:cs="Times New Roman"/>
                <w:sz w:val="24"/>
                <w:szCs w:val="24"/>
              </w:rPr>
              <w:t>Помочь детям вспомнить стихи, которые они учили в течение года. Запомнить новое стихотворение.</w:t>
            </w:r>
          </w:p>
          <w:p w:rsidR="00A57921" w:rsidRPr="00390D1F" w:rsidRDefault="00A57921" w:rsidP="00EE76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732D06" w:rsidRPr="00390D1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390D1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7607" w:rsidRPr="00390D1F" w:rsidTr="00EE7607">
        <w:tc>
          <w:tcPr>
            <w:tcW w:w="518" w:type="dxa"/>
            <w:vMerge/>
          </w:tcPr>
          <w:p w:rsidR="00EE7607" w:rsidRPr="00390D1F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EE7607" w:rsidRPr="00390D1F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390D1F" w:rsidRDefault="00EE7607" w:rsidP="0073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EE7607" w:rsidRPr="00390D1F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390D1F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7607" w:rsidRPr="00390D1F" w:rsidTr="000341F1">
        <w:tc>
          <w:tcPr>
            <w:tcW w:w="518" w:type="dxa"/>
            <w:vMerge/>
          </w:tcPr>
          <w:p w:rsidR="00EE7607" w:rsidRPr="00390D1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390D1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EE7607" w:rsidRPr="00390D1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390D1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390D1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390D1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Картотека прогулок №</w:t>
            </w:r>
            <w:r w:rsidR="002A773A"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4660F"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11 Май</w:t>
            </w:r>
          </w:p>
          <w:p w:rsidR="00EE7607" w:rsidRPr="00390D1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D4701E" w:rsidRPr="00390D1F" w:rsidRDefault="00D4701E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lastRenderedPageBreak/>
              <w:t>Подвижные игры: </w:t>
            </w:r>
            <w:r w:rsidRPr="00390D1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«Воробышки и кот ».Цель: упражнение в беге в разные стороны, умении ориентироваться в пространстве.</w:t>
            </w:r>
          </w:p>
        </w:tc>
        <w:tc>
          <w:tcPr>
            <w:tcW w:w="2535" w:type="dxa"/>
            <w:vMerge/>
          </w:tcPr>
          <w:p w:rsidR="00EE7607" w:rsidRPr="00390D1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7607" w:rsidRPr="00390D1F" w:rsidTr="00D602A3">
        <w:tc>
          <w:tcPr>
            <w:tcW w:w="518" w:type="dxa"/>
            <w:vMerge/>
          </w:tcPr>
          <w:p w:rsidR="00EE7607" w:rsidRPr="00390D1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390D1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61" w:type="dxa"/>
            <w:gridSpan w:val="4"/>
          </w:tcPr>
          <w:p w:rsidR="00EE7607" w:rsidRPr="00390D1F" w:rsidRDefault="00D4701E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Беседа </w:t>
            </w: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о порядке в группе и в игровых уголках. Воспитывать уважительное отношение к труду взрослых и к производимым ими продуктам и вещам.</w:t>
            </w:r>
          </w:p>
        </w:tc>
        <w:tc>
          <w:tcPr>
            <w:tcW w:w="2535" w:type="dxa"/>
            <w:vMerge/>
          </w:tcPr>
          <w:p w:rsidR="00EE7607" w:rsidRPr="00390D1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7607" w:rsidRPr="00390D1F" w:rsidTr="00EE7607">
        <w:tc>
          <w:tcPr>
            <w:tcW w:w="518" w:type="dxa"/>
            <w:vMerge/>
          </w:tcPr>
          <w:p w:rsidR="00EE7607" w:rsidRPr="00390D1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390D1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E7607" w:rsidRPr="00390D1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390D1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390D1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EE7607" w:rsidRPr="00390D1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C91C2B"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имнастик</w:t>
            </w:r>
            <w:r w:rsidR="0054660F"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а после сна. Комплекс №2</w:t>
            </w:r>
          </w:p>
          <w:p w:rsidR="00131FB4" w:rsidRPr="00390D1F" w:rsidRDefault="0054660F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  <w:p w:rsidR="00EE7607" w:rsidRPr="00390D1F" w:rsidRDefault="00EE7607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  <w:r w:rsidR="00D4701E" w:rsidRPr="0039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«Дочки-матери»</w:t>
            </w:r>
          </w:p>
          <w:p w:rsidR="00EE7607" w:rsidRPr="00390D1F" w:rsidRDefault="006E3D5E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3.Развлечения</w:t>
            </w:r>
          </w:p>
          <w:p w:rsidR="00EE7607" w:rsidRPr="00390D1F" w:rsidRDefault="00EE7607" w:rsidP="006E3D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EE7607" w:rsidRPr="00390D1F" w:rsidRDefault="006E3D5E" w:rsidP="00EE7607">
            <w:pPr>
              <w:spacing w:before="10" w:after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художественная деятельность</w:t>
            </w:r>
          </w:p>
          <w:p w:rsidR="005D1DDA" w:rsidRPr="00390D1F" w:rsidRDefault="005D1DDA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Раскраски «Подснежники»</w:t>
            </w:r>
          </w:p>
        </w:tc>
        <w:tc>
          <w:tcPr>
            <w:tcW w:w="2227" w:type="dxa"/>
          </w:tcPr>
          <w:p w:rsidR="00EE7607" w:rsidRPr="00390D1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90D1F"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Прыжки на месте на одной ноге.</w:t>
            </w:r>
            <w:r w:rsidR="00390D1F"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Развивать координацию.</w:t>
            </w:r>
          </w:p>
        </w:tc>
        <w:tc>
          <w:tcPr>
            <w:tcW w:w="2883" w:type="dxa"/>
          </w:tcPr>
          <w:p w:rsidR="00EE7607" w:rsidRPr="00390D1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390D1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7607" w:rsidRPr="00390D1F" w:rsidTr="006414F5">
        <w:tc>
          <w:tcPr>
            <w:tcW w:w="518" w:type="dxa"/>
            <w:vMerge/>
          </w:tcPr>
          <w:p w:rsidR="00EE7607" w:rsidRPr="00390D1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390D1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EE7607" w:rsidRPr="00390D1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390D1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5D1DDA" w:rsidRPr="00390D1F" w:rsidRDefault="005D1DDA" w:rsidP="005D1DD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11 Май</w:t>
            </w:r>
          </w:p>
          <w:p w:rsidR="005D1DDA" w:rsidRPr="00390D1F" w:rsidRDefault="005D1DDA" w:rsidP="005D1DD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EE7607" w:rsidRPr="00390D1F" w:rsidRDefault="005D1DDA" w:rsidP="005D1DD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Подвижные игры: </w:t>
            </w:r>
            <w:r w:rsidRPr="00390D1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«Воробышки и кот ».Цель: упражнение в беге в разные стороны, умении ориентироваться в пространстве.</w:t>
            </w:r>
          </w:p>
        </w:tc>
        <w:tc>
          <w:tcPr>
            <w:tcW w:w="2535" w:type="dxa"/>
            <w:vMerge/>
          </w:tcPr>
          <w:p w:rsidR="00EE7607" w:rsidRPr="00390D1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7607" w:rsidRPr="00390D1F" w:rsidTr="00EE7607">
        <w:tc>
          <w:tcPr>
            <w:tcW w:w="518" w:type="dxa"/>
          </w:tcPr>
          <w:p w:rsidR="00EE7607" w:rsidRPr="00390D1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390D1F" w:rsidRDefault="00EE7607" w:rsidP="003904B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61" w:type="dxa"/>
            <w:gridSpan w:val="4"/>
          </w:tcPr>
          <w:p w:rsidR="00EE7607" w:rsidRPr="00390D1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390D1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701E" w:rsidRPr="00390D1F" w:rsidTr="00EE7607">
        <w:tc>
          <w:tcPr>
            <w:tcW w:w="518" w:type="dxa"/>
          </w:tcPr>
          <w:p w:rsidR="00D4701E" w:rsidRPr="00390D1F" w:rsidRDefault="00D4701E" w:rsidP="00D4701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D4701E" w:rsidRPr="00390D1F" w:rsidRDefault="00D4701E" w:rsidP="00D4701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61" w:type="dxa"/>
            <w:gridSpan w:val="4"/>
          </w:tcPr>
          <w:p w:rsidR="00D4701E" w:rsidRPr="00390D1F" w:rsidRDefault="00D4701E" w:rsidP="00D4701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D1F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формированию обобщенных представлений о весне как времени года.</w:t>
            </w:r>
          </w:p>
        </w:tc>
        <w:tc>
          <w:tcPr>
            <w:tcW w:w="2535" w:type="dxa"/>
            <w:vMerge/>
          </w:tcPr>
          <w:p w:rsidR="00D4701E" w:rsidRPr="00390D1F" w:rsidRDefault="00D4701E" w:rsidP="00D4701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732D06" w:rsidRPr="00390D1F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32D06" w:rsidRPr="00390D1F" w:rsidRDefault="00732D06" w:rsidP="00732D06">
      <w:pPr>
        <w:rPr>
          <w:rFonts w:ascii="Times New Roman" w:hAnsi="Times New Roman" w:cs="Times New Roman"/>
          <w:sz w:val="24"/>
          <w:szCs w:val="24"/>
        </w:rPr>
      </w:pPr>
    </w:p>
    <w:p w:rsidR="00732D06" w:rsidRPr="00390D1F" w:rsidRDefault="00732D06" w:rsidP="00732D06">
      <w:pPr>
        <w:rPr>
          <w:rFonts w:ascii="Times New Roman" w:hAnsi="Times New Roman" w:cs="Times New Roman"/>
          <w:sz w:val="24"/>
          <w:szCs w:val="24"/>
        </w:rPr>
      </w:pPr>
    </w:p>
    <w:p w:rsidR="003316E8" w:rsidRPr="00390D1F" w:rsidRDefault="003316E8">
      <w:pPr>
        <w:rPr>
          <w:rFonts w:ascii="Times New Roman" w:hAnsi="Times New Roman" w:cs="Times New Roman"/>
          <w:sz w:val="24"/>
          <w:szCs w:val="24"/>
        </w:rPr>
      </w:pPr>
    </w:p>
    <w:sectPr w:rsidR="003316E8" w:rsidRPr="00390D1F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5D1"/>
    <w:rsid w:val="000545D1"/>
    <w:rsid w:val="00131FB4"/>
    <w:rsid w:val="002A773A"/>
    <w:rsid w:val="003316E8"/>
    <w:rsid w:val="003904B7"/>
    <w:rsid w:val="00390D1F"/>
    <w:rsid w:val="0054660F"/>
    <w:rsid w:val="005D1DDA"/>
    <w:rsid w:val="006E3D5E"/>
    <w:rsid w:val="00732D06"/>
    <w:rsid w:val="00933988"/>
    <w:rsid w:val="00A31746"/>
    <w:rsid w:val="00A57921"/>
    <w:rsid w:val="00A85095"/>
    <w:rsid w:val="00C91C2B"/>
    <w:rsid w:val="00D4701E"/>
    <w:rsid w:val="00EE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5E5A6"/>
  <w15:chartTrackingRefBased/>
  <w15:docId w15:val="{4F9DE56B-80F3-4D44-A21E-D19C375A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D0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79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86A47-360F-4751-B716-5C2E72FF0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2025-09-10T15:38:00Z</dcterms:created>
  <dcterms:modified xsi:type="dcterms:W3CDTF">2026-06-03T16:50:00Z</dcterms:modified>
</cp:coreProperties>
</file>