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F61" w:rsidRPr="000D37FE" w:rsidRDefault="009A5F61" w:rsidP="009A5F61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D37FE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9A5F61" w:rsidRPr="000D37FE" w:rsidRDefault="009A5F61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7378D" w:rsidRPr="000D37FE" w:rsidRDefault="00B7378D" w:rsidP="00B7378D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D37F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0D37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D37FE">
        <w:rPr>
          <w:rFonts w:ascii="Times New Roman" w:eastAsia="Calibri" w:hAnsi="Times New Roman" w:cs="Times New Roman"/>
          <w:b/>
          <w:sz w:val="24"/>
          <w:szCs w:val="24"/>
        </w:rPr>
        <w:t>Волшебница-вода. Реки весной.</w:t>
      </w:r>
    </w:p>
    <w:p w:rsidR="00B7378D" w:rsidRPr="000D37FE" w:rsidRDefault="00B7378D" w:rsidP="00B7378D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D37FE">
        <w:rPr>
          <w:rFonts w:ascii="Times New Roman" w:eastAsia="Calibri" w:hAnsi="Times New Roman" w:cs="Times New Roman"/>
          <w:b/>
          <w:sz w:val="24"/>
          <w:szCs w:val="24"/>
        </w:rPr>
        <w:t>(27.04-30.04)</w:t>
      </w:r>
    </w:p>
    <w:p w:rsidR="00B7378D" w:rsidRPr="000D37FE" w:rsidRDefault="00B7378D" w:rsidP="00B7378D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37FE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0D37F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0D37FE">
        <w:rPr>
          <w:rFonts w:ascii="Times New Roman" w:eastAsia="Calibri" w:hAnsi="Times New Roman" w:cs="Times New Roman"/>
          <w:sz w:val="24"/>
          <w:szCs w:val="24"/>
        </w:rPr>
        <w:t>Закрепить представления детей о ранней весне, ее признаках.</w:t>
      </w:r>
      <w:r w:rsidRPr="000D37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D37FE">
        <w:rPr>
          <w:rFonts w:ascii="Times New Roman" w:eastAsia="Calibri" w:hAnsi="Times New Roman" w:cs="Times New Roman"/>
          <w:sz w:val="24"/>
          <w:szCs w:val="24"/>
        </w:rPr>
        <w:t>Уточнить и обобщить представления детей о характерных признаках весны, расширить знания детей о весне; выявлять простейшие причинно-следственные связи. Расширять и активизировать словарь по теме "Весна". Совершенствовать навык рассматривания и сравнения картин, формировать целостное представление об изображенном на картинах.</w:t>
      </w:r>
    </w:p>
    <w:p w:rsidR="004837D9" w:rsidRPr="000D37FE" w:rsidRDefault="004837D9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837D9" w:rsidRPr="000D37FE" w:rsidRDefault="004837D9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9"/>
        <w:gridCol w:w="2177"/>
        <w:gridCol w:w="2574"/>
        <w:gridCol w:w="2124"/>
        <w:gridCol w:w="2389"/>
        <w:gridCol w:w="3003"/>
        <w:gridCol w:w="2602"/>
      </w:tblGrid>
      <w:tr w:rsidR="009A5F61" w:rsidRPr="000D37FE" w:rsidTr="00B56851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9A5F61" w:rsidRPr="000D37FE" w:rsidRDefault="009A5F61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7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9A5F61" w:rsidRPr="000D37FE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0D37FE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7FE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087" w:type="dxa"/>
            <w:gridSpan w:val="3"/>
          </w:tcPr>
          <w:p w:rsidR="009A5F61" w:rsidRPr="000D37FE" w:rsidRDefault="009A5F61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7FE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003" w:type="dxa"/>
            <w:vMerge w:val="restart"/>
          </w:tcPr>
          <w:p w:rsidR="009A5F61" w:rsidRPr="000D37FE" w:rsidRDefault="009A5F61" w:rsidP="00C66869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7FE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602" w:type="dxa"/>
            <w:vMerge w:val="restart"/>
          </w:tcPr>
          <w:p w:rsidR="009A5F61" w:rsidRPr="000D37FE" w:rsidRDefault="009A5F61" w:rsidP="00C6686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7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9A5F61" w:rsidRPr="000D37FE" w:rsidTr="00B56851">
        <w:tc>
          <w:tcPr>
            <w:tcW w:w="519" w:type="dxa"/>
            <w:vMerge/>
          </w:tcPr>
          <w:p w:rsidR="009A5F61" w:rsidRPr="000D37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9A5F61" w:rsidRPr="000D37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0D37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7FE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124" w:type="dxa"/>
          </w:tcPr>
          <w:p w:rsidR="009A5F61" w:rsidRPr="000D37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7FE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89" w:type="dxa"/>
          </w:tcPr>
          <w:p w:rsidR="009A5F61" w:rsidRPr="000D37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7FE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003" w:type="dxa"/>
            <w:vMerge/>
          </w:tcPr>
          <w:p w:rsidR="009A5F61" w:rsidRPr="000D37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0D37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5F61" w:rsidRPr="000D37FE" w:rsidTr="00B56851">
        <w:trPr>
          <w:trHeight w:val="206"/>
        </w:trPr>
        <w:tc>
          <w:tcPr>
            <w:tcW w:w="519" w:type="dxa"/>
          </w:tcPr>
          <w:p w:rsidR="009A5F61" w:rsidRPr="000D37FE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7F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9A5F61" w:rsidRPr="000D37FE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7F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4" w:type="dxa"/>
          </w:tcPr>
          <w:p w:rsidR="009A5F61" w:rsidRPr="000D37FE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7F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:rsidR="009A5F61" w:rsidRPr="000D37FE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7F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9A5F61" w:rsidRPr="000D37FE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7F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3" w:type="dxa"/>
          </w:tcPr>
          <w:p w:rsidR="009A5F61" w:rsidRPr="000D37FE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7F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2" w:type="dxa"/>
          </w:tcPr>
          <w:p w:rsidR="009A5F61" w:rsidRPr="000D37FE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7F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9A5F61" w:rsidRPr="000D37FE" w:rsidTr="00B56851">
        <w:tc>
          <w:tcPr>
            <w:tcW w:w="519" w:type="dxa"/>
            <w:vMerge w:val="restart"/>
            <w:textDirection w:val="btLr"/>
          </w:tcPr>
          <w:p w:rsidR="009A5F61" w:rsidRPr="000D37FE" w:rsidRDefault="00A56B5F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7FE">
              <w:rPr>
                <w:rFonts w:ascii="Times New Roman" w:eastAsia="Calibri" w:hAnsi="Times New Roman" w:cs="Times New Roman"/>
                <w:sz w:val="24"/>
                <w:szCs w:val="24"/>
              </w:rPr>
              <w:t>Четверг</w:t>
            </w:r>
            <w:r w:rsidR="009A5F61" w:rsidRPr="000D37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8C12AC" w:rsidRPr="000D37FE">
              <w:rPr>
                <w:rFonts w:ascii="Times New Roman" w:eastAsia="Calibri" w:hAnsi="Times New Roman" w:cs="Times New Roman"/>
                <w:sz w:val="24"/>
                <w:szCs w:val="24"/>
              </w:rPr>
              <w:t>30.04</w:t>
            </w:r>
          </w:p>
        </w:tc>
        <w:tc>
          <w:tcPr>
            <w:tcW w:w="2177" w:type="dxa"/>
          </w:tcPr>
          <w:p w:rsidR="009A5F61" w:rsidRPr="000D37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7FE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9A5F61" w:rsidRPr="000D37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0D37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0D37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0D37FE" w:rsidRDefault="009A5F61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7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Беседа </w:t>
            </w:r>
            <w:r w:rsidR="000D37FE" w:rsidRPr="000D37FE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>«Весна красна»</w:t>
            </w:r>
          </w:p>
          <w:p w:rsidR="009A5F61" w:rsidRPr="000D37FE" w:rsidRDefault="004837D9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7FE">
              <w:rPr>
                <w:rFonts w:ascii="Times New Roman" w:eastAsia="Calibri" w:hAnsi="Times New Roman" w:cs="Times New Roman"/>
                <w:sz w:val="24"/>
                <w:szCs w:val="24"/>
              </w:rPr>
              <w:t>2. Музыкальная игра</w:t>
            </w:r>
            <w:r w:rsidR="000D37FE" w:rsidRPr="000D37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«Чей голосок»</w:t>
            </w:r>
          </w:p>
          <w:p w:rsidR="009A5F61" w:rsidRPr="000D37FE" w:rsidRDefault="004837D9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7FE">
              <w:rPr>
                <w:rFonts w:ascii="Times New Roman" w:eastAsia="Calibri" w:hAnsi="Times New Roman" w:cs="Times New Roman"/>
                <w:sz w:val="24"/>
                <w:szCs w:val="24"/>
              </w:rPr>
              <w:t>3. Д\и</w:t>
            </w:r>
            <w:r w:rsidR="000D37FE" w:rsidRPr="000D37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Приметы весны</w:t>
            </w:r>
          </w:p>
          <w:p w:rsidR="009A5F61" w:rsidRPr="000D37FE" w:rsidRDefault="009A5F61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7FE">
              <w:rPr>
                <w:rFonts w:ascii="Times New Roman" w:eastAsia="Calibri" w:hAnsi="Times New Roman" w:cs="Times New Roman"/>
                <w:sz w:val="24"/>
                <w:szCs w:val="24"/>
              </w:rPr>
              <w:t>4. Пятиминутка здоровья.</w:t>
            </w:r>
          </w:p>
          <w:p w:rsidR="00C46658" w:rsidRPr="000D37FE" w:rsidRDefault="00C46658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7FE">
              <w:rPr>
                <w:rFonts w:ascii="Times New Roman" w:eastAsia="Calibri" w:hAnsi="Times New Roman" w:cs="Times New Roman"/>
                <w:sz w:val="24"/>
                <w:szCs w:val="24"/>
              </w:rPr>
              <w:t>Пальчиковая гимнастика «Дом».</w:t>
            </w:r>
          </w:p>
          <w:p w:rsidR="009A5F61" w:rsidRPr="000D37FE" w:rsidRDefault="009A5F61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7FE">
              <w:rPr>
                <w:rFonts w:ascii="Times New Roman" w:eastAsia="Calibri" w:hAnsi="Times New Roman" w:cs="Times New Roman"/>
                <w:sz w:val="24"/>
                <w:szCs w:val="24"/>
              </w:rPr>
              <w:t>5 Утренний круг.</w:t>
            </w:r>
          </w:p>
        </w:tc>
        <w:tc>
          <w:tcPr>
            <w:tcW w:w="2124" w:type="dxa"/>
          </w:tcPr>
          <w:p w:rsidR="009A5F61" w:rsidRPr="000D37FE" w:rsidRDefault="000D37F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7FE">
              <w:rPr>
                <w:rFonts w:ascii="Times New Roman" w:eastAsia="Calibri" w:hAnsi="Times New Roman" w:cs="Times New Roman"/>
                <w:sz w:val="24"/>
                <w:szCs w:val="24"/>
              </w:rPr>
              <w:t>Игры по желанию детей.</w:t>
            </w:r>
          </w:p>
        </w:tc>
        <w:tc>
          <w:tcPr>
            <w:tcW w:w="2389" w:type="dxa"/>
          </w:tcPr>
          <w:p w:rsidR="000D37FE" w:rsidRPr="000D37FE" w:rsidRDefault="000D37FE" w:rsidP="000D37FE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7F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Д/и</w:t>
            </w:r>
            <w:r w:rsidRPr="000D37FE">
              <w:rPr>
                <w:rFonts w:ascii="Times New Roman" w:eastAsia="Calibri" w:hAnsi="Times New Roman" w:cs="Times New Roman"/>
                <w:sz w:val="24"/>
                <w:szCs w:val="24"/>
              </w:rPr>
              <w:t> «Из какой сказки герой»</w:t>
            </w:r>
          </w:p>
          <w:p w:rsidR="000D37FE" w:rsidRPr="000D37FE" w:rsidRDefault="000D37FE" w:rsidP="000D37FE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7FE">
              <w:rPr>
                <w:rFonts w:ascii="Times New Roman" w:eastAsia="Calibri" w:hAnsi="Times New Roman" w:cs="Times New Roman"/>
                <w:sz w:val="24"/>
                <w:szCs w:val="24"/>
              </w:rPr>
              <w:t>Закрепить с детьми название и персонажей знакомых детям сказок</w:t>
            </w:r>
          </w:p>
          <w:p w:rsidR="009A5F61" w:rsidRPr="000D37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3" w:type="dxa"/>
          </w:tcPr>
          <w:p w:rsidR="009A5F61" w:rsidRPr="000D37FE" w:rsidRDefault="00C46658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7FE">
              <w:rPr>
                <w:rFonts w:ascii="Times New Roman" w:eastAsia="Calibri" w:hAnsi="Times New Roman" w:cs="Times New Roman"/>
                <w:sz w:val="24"/>
                <w:szCs w:val="24"/>
              </w:rPr>
              <w:t>Поместить в уголке природы картинки с изображением наблюдаемых предметов и явлений в апреле</w:t>
            </w:r>
          </w:p>
        </w:tc>
        <w:tc>
          <w:tcPr>
            <w:tcW w:w="2602" w:type="dxa"/>
            <w:vMerge w:val="restart"/>
          </w:tcPr>
          <w:p w:rsidR="009A5F61" w:rsidRPr="000D37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5F61" w:rsidRPr="000D37FE" w:rsidTr="00B56851">
        <w:tc>
          <w:tcPr>
            <w:tcW w:w="519" w:type="dxa"/>
            <w:vMerge/>
          </w:tcPr>
          <w:p w:rsidR="009A5F61" w:rsidRPr="000D37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0D37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7FE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087" w:type="dxa"/>
            <w:gridSpan w:val="3"/>
          </w:tcPr>
          <w:p w:rsidR="009A5F61" w:rsidRPr="000D37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7FE">
              <w:rPr>
                <w:rFonts w:ascii="Times New Roman" w:eastAsia="Calibri" w:hAnsi="Times New Roman" w:cs="Times New Roman"/>
                <w:sz w:val="24"/>
                <w:szCs w:val="24"/>
              </w:rPr>
              <w:t>Комплекс №</w:t>
            </w:r>
            <w:r w:rsidR="000D37FE" w:rsidRPr="000D37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 Апрель</w:t>
            </w:r>
          </w:p>
        </w:tc>
        <w:tc>
          <w:tcPr>
            <w:tcW w:w="3003" w:type="dxa"/>
          </w:tcPr>
          <w:p w:rsidR="009A5F61" w:rsidRPr="000D37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0D37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5F61" w:rsidRPr="000D37FE" w:rsidTr="00B56851">
        <w:tc>
          <w:tcPr>
            <w:tcW w:w="519" w:type="dxa"/>
            <w:vMerge/>
          </w:tcPr>
          <w:p w:rsidR="009A5F61" w:rsidRPr="000D37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9A5F61" w:rsidRPr="000D37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7FE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087" w:type="dxa"/>
            <w:gridSpan w:val="3"/>
          </w:tcPr>
          <w:p w:rsidR="009A5F61" w:rsidRPr="000D37FE" w:rsidRDefault="00A56B5F" w:rsidP="00A56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7FE">
              <w:rPr>
                <w:rFonts w:ascii="Times New Roman" w:hAnsi="Times New Roman" w:cs="Times New Roman"/>
                <w:sz w:val="24"/>
                <w:szCs w:val="24"/>
              </w:rPr>
              <w:t>Конструктивная деятельность</w:t>
            </w:r>
          </w:p>
          <w:p w:rsidR="003B23B7" w:rsidRPr="000D37FE" w:rsidRDefault="003B23B7" w:rsidP="00A56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3" w:type="dxa"/>
          </w:tcPr>
          <w:p w:rsidR="009A5F61" w:rsidRPr="000D37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0D37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5F61" w:rsidRPr="000D37FE" w:rsidTr="00B56851">
        <w:tc>
          <w:tcPr>
            <w:tcW w:w="519" w:type="dxa"/>
            <w:vMerge/>
          </w:tcPr>
          <w:p w:rsidR="009A5F61" w:rsidRPr="000D37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9A5F61" w:rsidRPr="000D37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gridSpan w:val="3"/>
          </w:tcPr>
          <w:p w:rsidR="009A5F61" w:rsidRPr="000D37FE" w:rsidRDefault="00A56B5F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7FE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культура/по плану специалиста</w:t>
            </w:r>
          </w:p>
        </w:tc>
        <w:tc>
          <w:tcPr>
            <w:tcW w:w="3003" w:type="dxa"/>
          </w:tcPr>
          <w:p w:rsidR="009A5F61" w:rsidRPr="000D37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0D37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56851" w:rsidRPr="000D37FE" w:rsidTr="00AE460A">
        <w:tc>
          <w:tcPr>
            <w:tcW w:w="519" w:type="dxa"/>
            <w:vMerge/>
          </w:tcPr>
          <w:p w:rsidR="00B56851" w:rsidRPr="000D37FE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0D37FE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7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B56851" w:rsidRPr="000D37FE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0D37FE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0D37FE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0" w:type="dxa"/>
            <w:gridSpan w:val="4"/>
          </w:tcPr>
          <w:p w:rsidR="00B56851" w:rsidRPr="000D37FE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7FE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0D37FE" w:rsidRPr="000D37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18 Апрель</w:t>
            </w:r>
          </w:p>
          <w:p w:rsidR="00B56851" w:rsidRPr="000D37FE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7FE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="007F66C6" w:rsidRPr="000D37FE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B56851" w:rsidRPr="000D37FE" w:rsidRDefault="00C46658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7FE">
              <w:rPr>
                <w:rFonts w:ascii="Times New Roman" w:eastAsia="Calibri" w:hAnsi="Times New Roman" w:cs="Times New Roman"/>
                <w:sz w:val="24"/>
                <w:szCs w:val="24"/>
              </w:rPr>
              <w:t>Прыжки с продвижением вперёд.</w:t>
            </w:r>
          </w:p>
        </w:tc>
        <w:tc>
          <w:tcPr>
            <w:tcW w:w="2602" w:type="dxa"/>
            <w:vMerge/>
          </w:tcPr>
          <w:p w:rsidR="00B56851" w:rsidRPr="000D37FE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56851" w:rsidRPr="000D37FE" w:rsidTr="00B56851">
        <w:tc>
          <w:tcPr>
            <w:tcW w:w="519" w:type="dxa"/>
            <w:vMerge/>
          </w:tcPr>
          <w:p w:rsidR="00B56851" w:rsidRPr="000D37FE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0D37FE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7FE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090" w:type="dxa"/>
            <w:gridSpan w:val="4"/>
          </w:tcPr>
          <w:p w:rsidR="00B56851" w:rsidRPr="000D37FE" w:rsidRDefault="00C46658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7FE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Дидактическая игра «Покажем Зайке как нужно правильно держать ложку»</w:t>
            </w:r>
          </w:p>
        </w:tc>
        <w:tc>
          <w:tcPr>
            <w:tcW w:w="2602" w:type="dxa"/>
            <w:vMerge/>
          </w:tcPr>
          <w:p w:rsidR="00B56851" w:rsidRPr="000D37FE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5F61" w:rsidRPr="000D37FE" w:rsidTr="00B56851">
        <w:tc>
          <w:tcPr>
            <w:tcW w:w="519" w:type="dxa"/>
            <w:vMerge/>
          </w:tcPr>
          <w:p w:rsidR="009A5F61" w:rsidRPr="000D37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0D37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7FE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9A5F61" w:rsidRPr="000D37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0D37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0D37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0D37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7FE">
              <w:rPr>
                <w:rFonts w:ascii="Times New Roman" w:eastAsia="Calibri" w:hAnsi="Times New Roman" w:cs="Times New Roman"/>
                <w:sz w:val="24"/>
                <w:szCs w:val="24"/>
              </w:rPr>
              <w:t>1.Г</w:t>
            </w:r>
            <w:r w:rsidR="00A658BE" w:rsidRPr="000D37FE">
              <w:rPr>
                <w:rFonts w:ascii="Times New Roman" w:eastAsia="Calibri" w:hAnsi="Times New Roman" w:cs="Times New Roman"/>
                <w:sz w:val="24"/>
                <w:szCs w:val="24"/>
              </w:rPr>
              <w:t>имнастика после сна. Комплекс №</w:t>
            </w:r>
            <w:r w:rsidR="000D37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 Апрель</w:t>
            </w:r>
          </w:p>
          <w:p w:rsidR="004837D9" w:rsidRPr="000D37FE" w:rsidRDefault="009A5F61" w:rsidP="009A5F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37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Сюжетно-ролевая игра</w:t>
            </w:r>
            <w:r w:rsidR="000D37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«Детский сад»</w:t>
            </w:r>
          </w:p>
          <w:p w:rsidR="009A5F61" w:rsidRDefault="004837D9" w:rsidP="009A5F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37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="009A5F61" w:rsidRPr="000D37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Рассматривание иллюстраций, репродукций</w:t>
            </w:r>
          </w:p>
          <w:p w:rsidR="000D37FE" w:rsidRPr="000D37FE" w:rsidRDefault="000D37FE" w:rsidP="009A5F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«Весенние ручейки»</w:t>
            </w:r>
            <w:bookmarkStart w:id="0" w:name="_GoBack"/>
            <w:bookmarkEnd w:id="0"/>
          </w:p>
          <w:p w:rsidR="009A5F61" w:rsidRPr="000D37FE" w:rsidRDefault="009A5F61" w:rsidP="009A5F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9A5F61" w:rsidRPr="000D37FE" w:rsidRDefault="004837D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7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Строительные игры</w:t>
            </w:r>
            <w:r w:rsidR="000D37FE" w:rsidRPr="000D37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напольным конструктором.</w:t>
            </w:r>
          </w:p>
        </w:tc>
        <w:tc>
          <w:tcPr>
            <w:tcW w:w="2389" w:type="dxa"/>
          </w:tcPr>
          <w:p w:rsidR="000D37FE" w:rsidRPr="000D37FE" w:rsidRDefault="009A5F61" w:rsidP="000D37F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7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D37FE" w:rsidRPr="000D37F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Д/и</w:t>
            </w:r>
            <w:r w:rsidR="000D37FE" w:rsidRPr="000D37FE">
              <w:rPr>
                <w:rFonts w:ascii="Times New Roman" w:eastAsia="Calibri" w:hAnsi="Times New Roman" w:cs="Times New Roman"/>
                <w:sz w:val="24"/>
                <w:szCs w:val="24"/>
              </w:rPr>
              <w:t> «Из какой сказки герой»</w:t>
            </w:r>
          </w:p>
          <w:p w:rsidR="000D37FE" w:rsidRPr="000D37FE" w:rsidRDefault="000D37FE" w:rsidP="000D37FE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7FE">
              <w:rPr>
                <w:rFonts w:ascii="Times New Roman" w:eastAsia="Calibri" w:hAnsi="Times New Roman" w:cs="Times New Roman"/>
                <w:sz w:val="24"/>
                <w:szCs w:val="24"/>
              </w:rPr>
              <w:t>Закрепить с детьми название и персонажей знакомых детям сказок</w:t>
            </w:r>
          </w:p>
          <w:p w:rsidR="009A5F61" w:rsidRPr="000D37FE" w:rsidRDefault="009A5F61" w:rsidP="000D37FE">
            <w:pPr>
              <w:ind w:firstLine="7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3" w:type="dxa"/>
          </w:tcPr>
          <w:p w:rsidR="009A5F61" w:rsidRPr="000D37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0D37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56851" w:rsidRPr="000D37FE" w:rsidTr="007A4117">
        <w:tc>
          <w:tcPr>
            <w:tcW w:w="519" w:type="dxa"/>
            <w:vMerge/>
          </w:tcPr>
          <w:p w:rsidR="00B56851" w:rsidRPr="000D37FE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0D37FE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7FE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B56851" w:rsidRPr="000D37FE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0D37FE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0" w:type="dxa"/>
            <w:gridSpan w:val="4"/>
          </w:tcPr>
          <w:p w:rsidR="000D37FE" w:rsidRPr="000D37FE" w:rsidRDefault="000D37FE" w:rsidP="000D37F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7FE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18 Апрель</w:t>
            </w:r>
          </w:p>
          <w:p w:rsidR="000D37FE" w:rsidRPr="000D37FE" w:rsidRDefault="000D37FE" w:rsidP="000D37F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7FE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B56851" w:rsidRPr="000D37FE" w:rsidRDefault="000D37FE" w:rsidP="000D37F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7FE">
              <w:rPr>
                <w:rFonts w:ascii="Times New Roman" w:eastAsia="Calibri" w:hAnsi="Times New Roman" w:cs="Times New Roman"/>
                <w:sz w:val="24"/>
                <w:szCs w:val="24"/>
              </w:rPr>
              <w:t>Прыжки с продвижением вперёд.</w:t>
            </w:r>
          </w:p>
        </w:tc>
        <w:tc>
          <w:tcPr>
            <w:tcW w:w="2602" w:type="dxa"/>
            <w:vMerge/>
          </w:tcPr>
          <w:p w:rsidR="00B56851" w:rsidRPr="000D37FE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5F61" w:rsidRPr="000D37FE" w:rsidTr="00B56851">
        <w:tc>
          <w:tcPr>
            <w:tcW w:w="519" w:type="dxa"/>
          </w:tcPr>
          <w:p w:rsidR="009A5F61" w:rsidRPr="000D37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0D37FE" w:rsidRDefault="009A5F61" w:rsidP="0041327E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7FE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090" w:type="dxa"/>
            <w:gridSpan w:val="4"/>
          </w:tcPr>
          <w:p w:rsidR="009A5F61" w:rsidRPr="000D37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0D37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5F61" w:rsidRPr="000D37FE" w:rsidTr="00B56851">
        <w:tc>
          <w:tcPr>
            <w:tcW w:w="519" w:type="dxa"/>
          </w:tcPr>
          <w:p w:rsidR="009A5F61" w:rsidRPr="000D37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0D37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7FE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090" w:type="dxa"/>
            <w:gridSpan w:val="4"/>
          </w:tcPr>
          <w:p w:rsidR="009A5F61" w:rsidRPr="000D37FE" w:rsidRDefault="005107CF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7FE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</w:t>
            </w:r>
            <w:r w:rsidR="00B7378D" w:rsidRPr="000D37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закреплению представления детей о ранней весне, ее признаках.</w:t>
            </w:r>
          </w:p>
        </w:tc>
        <w:tc>
          <w:tcPr>
            <w:tcW w:w="2602" w:type="dxa"/>
            <w:vMerge/>
          </w:tcPr>
          <w:p w:rsidR="009A5F61" w:rsidRPr="000D37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9A5F61" w:rsidRPr="000D37FE" w:rsidRDefault="009A5F61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A5F61" w:rsidRPr="000D37FE" w:rsidRDefault="009A5F61" w:rsidP="009A5F61">
      <w:pPr>
        <w:rPr>
          <w:rFonts w:ascii="Times New Roman" w:hAnsi="Times New Roman" w:cs="Times New Roman"/>
          <w:sz w:val="24"/>
          <w:szCs w:val="24"/>
        </w:rPr>
      </w:pPr>
    </w:p>
    <w:p w:rsidR="009A5F61" w:rsidRPr="000D37FE" w:rsidRDefault="009A5F61" w:rsidP="009A5F61">
      <w:pPr>
        <w:rPr>
          <w:rFonts w:ascii="Times New Roman" w:hAnsi="Times New Roman" w:cs="Times New Roman"/>
          <w:sz w:val="24"/>
          <w:szCs w:val="24"/>
        </w:rPr>
      </w:pPr>
    </w:p>
    <w:p w:rsidR="009A5F61" w:rsidRPr="000D37FE" w:rsidRDefault="009A5F61" w:rsidP="009A5F61">
      <w:pPr>
        <w:rPr>
          <w:rFonts w:ascii="Times New Roman" w:hAnsi="Times New Roman" w:cs="Times New Roman"/>
          <w:sz w:val="24"/>
          <w:szCs w:val="24"/>
        </w:rPr>
      </w:pPr>
    </w:p>
    <w:p w:rsidR="003316E8" w:rsidRPr="000D37FE" w:rsidRDefault="003316E8">
      <w:pPr>
        <w:rPr>
          <w:rFonts w:ascii="Times New Roman" w:hAnsi="Times New Roman" w:cs="Times New Roman"/>
          <w:sz w:val="24"/>
          <w:szCs w:val="24"/>
        </w:rPr>
      </w:pPr>
    </w:p>
    <w:sectPr w:rsidR="003316E8" w:rsidRPr="000D37FE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26A"/>
    <w:rsid w:val="000D37FE"/>
    <w:rsid w:val="00245B69"/>
    <w:rsid w:val="003316E8"/>
    <w:rsid w:val="003B23B7"/>
    <w:rsid w:val="0041327E"/>
    <w:rsid w:val="004837D9"/>
    <w:rsid w:val="005107CF"/>
    <w:rsid w:val="007F66C6"/>
    <w:rsid w:val="008C12AC"/>
    <w:rsid w:val="009A5F61"/>
    <w:rsid w:val="00A56B5F"/>
    <w:rsid w:val="00A658BE"/>
    <w:rsid w:val="00B56851"/>
    <w:rsid w:val="00B7378D"/>
    <w:rsid w:val="00C46658"/>
    <w:rsid w:val="00C66869"/>
    <w:rsid w:val="00CB4BF5"/>
    <w:rsid w:val="00EF1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02A41"/>
  <w15:chartTrackingRefBased/>
  <w15:docId w15:val="{4D5608B9-47EB-4647-81FB-D5BF16826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5F6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531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dcterms:created xsi:type="dcterms:W3CDTF">2025-09-10T15:41:00Z</dcterms:created>
  <dcterms:modified xsi:type="dcterms:W3CDTF">2026-06-01T15:55:00Z</dcterms:modified>
</cp:coreProperties>
</file>