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27F78" w:rsidRPr="00924D1D" w:rsidRDefault="00927F78" w:rsidP="00927F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924D1D">
        <w:rPr>
          <w:rFonts w:ascii="Times New Roman" w:hAnsi="Times New Roman" w:cs="Times New Roman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 xml:space="preserve">Необычное рядом.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>Малышам о космосе</w:t>
      </w:r>
    </w:p>
    <w:p w:rsidR="00927F78" w:rsidRPr="00F1161E" w:rsidRDefault="00927F78" w:rsidP="00927F7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(13.04-17.04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27F78" w:rsidRDefault="00927F78" w:rsidP="00927F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927F78" w:rsidRPr="00F1161E" w:rsidRDefault="00927F78" w:rsidP="00927F7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7AC5">
        <w:rPr>
          <w:rFonts w:ascii="Times New Roman" w:hAnsi="Times New Roman" w:cs="Times New Roman"/>
          <w:sz w:val="24"/>
          <w:szCs w:val="24"/>
        </w:rPr>
        <w:t>Формирование представлений детей о космосе. Знакомство с понятиями: космос, солнечная система, вселенная, планета, звезда, комета, космодром, космонавт, летательный аппарат, ракета, иллюминатор. Знакомство с героями космоса, российским праздником – Днем космонавтики. Развивать речь, память, внимание, логическое мышление, наблюдательность, кругозор, интерес к познанию окружающего мира.</w:t>
      </w:r>
      <w:r w:rsidRPr="00FA7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927F7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927F78" w:rsidRP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Беседа «Воздух повсюду».</w:t>
            </w:r>
          </w:p>
          <w:p w:rsidR="00927F78" w:rsidRP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2.Опыт «</w:t>
            </w:r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поймать воздух»</w:t>
            </w:r>
          </w:p>
          <w:p w:rsidR="00927F78" w:rsidRP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«Кто что слышит?»</w:t>
            </w:r>
          </w:p>
          <w:p w:rsidR="00927F78" w:rsidRP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 Пяти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инутка здоровья:</w:t>
            </w:r>
          </w:p>
          <w:p w:rsid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Пальчиковая </w:t>
            </w:r>
            <w:proofErr w:type="gramStart"/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гимнастика  «</w:t>
            </w:r>
            <w:proofErr w:type="gramEnd"/>
            <w:r w:rsidRPr="00927F78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Планеты»</w:t>
            </w:r>
          </w:p>
          <w:p w:rsidR="00927F78" w:rsidRPr="00EF2344" w:rsidRDefault="00927F78" w:rsidP="00927F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27F78" w:rsidRPr="00927F78" w:rsidRDefault="00927F78" w:rsidP="00927F7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2344" w:rsidRPr="004B5293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4B5293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927F78" w:rsidRPr="00927F78" w:rsidRDefault="00927F78" w:rsidP="00927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F78">
              <w:rPr>
                <w:rFonts w:ascii="Times New Roman" w:hAnsi="Times New Roman" w:cs="Times New Roman"/>
                <w:sz w:val="24"/>
                <w:szCs w:val="24"/>
              </w:rPr>
              <w:t>Игра «Волшебный мешочек». Цель: определить из какого материала сделан предмет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EF2344" w:rsidRPr="004B5293" w:rsidRDefault="00273B2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их индивидуальным запросам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4C719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 Апрель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203F1E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203F1E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4F10E1" w:rsidRPr="00203F1E" w:rsidRDefault="004F10E1" w:rsidP="004F10E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№ 18.</w:t>
            </w:r>
          </w:p>
          <w:p w:rsidR="004F10E1" w:rsidRPr="00203F1E" w:rsidRDefault="004F10E1" w:rsidP="004F10E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Тема: «Как вести себя во время проведения подвижных игр?»</w:t>
            </w:r>
          </w:p>
          <w:p w:rsidR="004F10E1" w:rsidRPr="00203F1E" w:rsidRDefault="004F10E1" w:rsidP="004F10E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Задачи:</w:t>
            </w:r>
          </w:p>
          <w:p w:rsidR="004F10E1" w:rsidRPr="00203F1E" w:rsidRDefault="004F10E1" w:rsidP="004F10E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- учить умению контролировать свое поведение: сдерживать себя и </w:t>
            </w:r>
            <w:bookmarkStart w:id="0" w:name="_GoBack"/>
            <w:bookmarkEnd w:id="0"/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прислушиваться к мнению других, совершенствовать себя как личность через общение с людьми;</w:t>
            </w:r>
          </w:p>
          <w:p w:rsidR="004F10E1" w:rsidRPr="00203F1E" w:rsidRDefault="004F10E1" w:rsidP="004F10E1">
            <w:pPr>
              <w:spacing w:before="10" w:after="1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03F1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 учить согласовывать свои действия с действиями партнера.</w:t>
            </w:r>
          </w:p>
          <w:p w:rsidR="004F10E1" w:rsidRPr="00203F1E" w:rsidRDefault="004F10E1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4C71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 Апрель</w:t>
            </w:r>
          </w:p>
          <w:p w:rsidR="00023099" w:rsidRPr="00023099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03F1E" w:rsidRPr="007E1934" w:rsidRDefault="00203F1E" w:rsidP="00203F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Игр. </w:t>
            </w:r>
            <w:proofErr w:type="spellStart"/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</w:t>
            </w:r>
            <w:proofErr w:type="spellEnd"/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 </w:t>
            </w:r>
          </w:p>
          <w:p w:rsidR="00D45932" w:rsidRPr="004B5293" w:rsidRDefault="00203F1E" w:rsidP="00203F1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«Ты мне – я тебе» — </w:t>
            </w: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продолжать учить прокатывать мяч друг другу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4C71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№1 Апрель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игра.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Pr="004B5293" w:rsidRDefault="00AD475D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</w:tc>
        <w:tc>
          <w:tcPr>
            <w:tcW w:w="2124" w:type="dxa"/>
          </w:tcPr>
          <w:p w:rsidR="00AD475D" w:rsidRPr="00EF234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203F1E" w:rsidRDefault="00203F1E" w:rsidP="00203F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 10 Апрель</w:t>
            </w:r>
          </w:p>
          <w:p w:rsidR="00203F1E" w:rsidRPr="00023099" w:rsidRDefault="00203F1E" w:rsidP="00203F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203F1E" w:rsidRPr="007E1934" w:rsidRDefault="00203F1E" w:rsidP="00203F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Игр. </w:t>
            </w:r>
            <w:proofErr w:type="spellStart"/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</w:t>
            </w:r>
            <w:proofErr w:type="spellEnd"/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. </w:t>
            </w:r>
          </w:p>
          <w:p w:rsidR="00D45932" w:rsidRPr="004B5293" w:rsidRDefault="00203F1E" w:rsidP="00203F1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E19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«Ты мне – я тебе» — </w:t>
            </w:r>
            <w:r w:rsidRPr="007E19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продолжать учить прокатывать мяч друг другу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D7A3C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A3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203F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3F1E">
              <w:rPr>
                <w:rFonts w:ascii="Times New Roman" w:hAnsi="Times New Roman" w:cs="Times New Roman"/>
                <w:sz w:val="24"/>
                <w:szCs w:val="24"/>
              </w:rPr>
              <w:t>формированию</w:t>
            </w:r>
            <w:r w:rsidR="00203F1E" w:rsidRPr="00FA7AC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детей о космосе.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03F1E"/>
    <w:rsid w:val="00273B20"/>
    <w:rsid w:val="00294507"/>
    <w:rsid w:val="003316E8"/>
    <w:rsid w:val="004B5293"/>
    <w:rsid w:val="004C719A"/>
    <w:rsid w:val="004F10E1"/>
    <w:rsid w:val="00927F78"/>
    <w:rsid w:val="00AD475D"/>
    <w:rsid w:val="00BD7A3C"/>
    <w:rsid w:val="00C4100F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D100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9AE7-D889-4DB4-B9A7-6BA8BC9EF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2025-09-10T15:44:00Z</dcterms:created>
  <dcterms:modified xsi:type="dcterms:W3CDTF">2026-04-17T10:15:00Z</dcterms:modified>
</cp:coreProperties>
</file>