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6388" w:rsidRPr="00DA130E" w:rsidRDefault="00256388" w:rsidP="0025638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A130E">
        <w:rPr>
          <w:rFonts w:ascii="Times New Roman" w:hAnsi="Times New Roman" w:cs="Times New Roman"/>
        </w:rPr>
        <w:t xml:space="preserve"> </w:t>
      </w:r>
      <w:r w:rsidRPr="00DA130E">
        <w:rPr>
          <w:rFonts w:ascii="Times New Roman" w:eastAsia="Calibri" w:hAnsi="Times New Roman" w:cs="Times New Roman"/>
          <w:b/>
          <w:sz w:val="24"/>
          <w:szCs w:val="24"/>
        </w:rPr>
        <w:t>Наш дом – Земля. Малышам о воде</w:t>
      </w:r>
    </w:p>
    <w:p w:rsidR="00256388" w:rsidRPr="00F1161E" w:rsidRDefault="00256388" w:rsidP="00256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16.03-20.03</w:t>
      </w:r>
    </w:p>
    <w:p w:rsidR="00256388" w:rsidRPr="00DA130E" w:rsidRDefault="00256388" w:rsidP="00256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1. Формирование у детей чувства бережного, ответственного отношения к природе.</w:t>
      </w:r>
    </w:p>
    <w:p w:rsidR="00256388" w:rsidRPr="00DA130E" w:rsidRDefault="00256388" w:rsidP="00256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Закрепить знания детей о животных и растениях нашей планеты. Воспитывать любовь и уважительное отношение к живой природе.</w:t>
      </w:r>
    </w:p>
    <w:p w:rsidR="00256388" w:rsidRPr="00DA130E" w:rsidRDefault="00256388" w:rsidP="00256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Развивать творческие способности, умения анализировать, делать выводы.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34"/>
        <w:gridCol w:w="3076"/>
        <w:gridCol w:w="2096"/>
        <w:gridCol w:w="2301"/>
        <w:gridCol w:w="2799"/>
        <w:gridCol w:w="2463"/>
      </w:tblGrid>
      <w:tr w:rsidR="009A5F61" w:rsidRPr="00A56B5F" w:rsidTr="008527D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34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73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799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463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8527D2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096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01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79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8527D2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6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1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527D2" w:rsidRPr="00A56B5F" w:rsidTr="008527D2">
        <w:tc>
          <w:tcPr>
            <w:tcW w:w="519" w:type="dxa"/>
            <w:vMerge w:val="restart"/>
            <w:textDirection w:val="btLr"/>
          </w:tcPr>
          <w:p w:rsidR="008527D2" w:rsidRPr="00A56B5F" w:rsidRDefault="008527D2" w:rsidP="008527D2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Четверг,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19.03</w:t>
            </w:r>
          </w:p>
        </w:tc>
        <w:tc>
          <w:tcPr>
            <w:tcW w:w="2134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 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Наш дом Земля»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527D2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Музыкальные игры.</w:t>
            </w:r>
          </w:p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«Что как звучит»</w:t>
            </w:r>
          </w:p>
          <w:p w:rsidR="008527D2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3. Словесные игры.</w:t>
            </w:r>
          </w:p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«Чья вещь</w:t>
            </w:r>
            <w:r w:rsidRPr="00E0205E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8527D2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игра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«Дом»</w:t>
            </w:r>
          </w:p>
          <w:p w:rsidR="008527D2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3896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</w:tc>
        <w:tc>
          <w:tcPr>
            <w:tcW w:w="2096" w:type="dxa"/>
          </w:tcPr>
          <w:p w:rsidR="008527D2" w:rsidRPr="00A56B5F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деятельность в уголке творчества.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spellEnd"/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выбирать материал для работы (пластилин, карандаши) </w:t>
            </w:r>
          </w:p>
        </w:tc>
        <w:tc>
          <w:tcPr>
            <w:tcW w:w="2301" w:type="dxa"/>
          </w:tcPr>
          <w:p w:rsidR="008527D2" w:rsidRPr="00356F68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«Д/и «Прищепки»</w:t>
            </w:r>
          </w:p>
          <w:p w:rsidR="008527D2" w:rsidRPr="00356F68" w:rsidRDefault="008527D2" w:rsidP="008527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узнавать и называть цвета; развитие мелкой моторики рук.</w:t>
            </w:r>
          </w:p>
          <w:p w:rsidR="008527D2" w:rsidRPr="00356F68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27D2" w:rsidRPr="00356F68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8527D2" w:rsidRPr="00356F68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2463" w:type="dxa"/>
            <w:vMerge w:val="restart"/>
          </w:tcPr>
          <w:p w:rsidR="008527D2" w:rsidRPr="00356F68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«Если ребёнок дерётся»</w:t>
            </w:r>
          </w:p>
        </w:tc>
      </w:tr>
      <w:tr w:rsidR="008527D2" w:rsidRPr="00A56B5F" w:rsidTr="008527D2">
        <w:tc>
          <w:tcPr>
            <w:tcW w:w="519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473" w:type="dxa"/>
            <w:gridSpan w:val="3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99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27D2" w:rsidRPr="00A56B5F" w:rsidTr="008527D2">
        <w:tc>
          <w:tcPr>
            <w:tcW w:w="519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 w:val="restart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73" w:type="dxa"/>
            <w:gridSpan w:val="3"/>
          </w:tcPr>
          <w:p w:rsidR="008527D2" w:rsidRPr="00591BC8" w:rsidRDefault="008527D2" w:rsidP="008527D2">
            <w:pPr>
              <w:rPr>
                <w:rFonts w:ascii="Times New Roman" w:hAnsi="Times New Roman"/>
                <w:sz w:val="24"/>
                <w:szCs w:val="24"/>
              </w:rPr>
            </w:pPr>
            <w:r w:rsidRPr="00591BC8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591BC8" w:rsidRPr="00591BC8" w:rsidRDefault="00591BC8" w:rsidP="00591BC8">
            <w:pPr>
              <w:rPr>
                <w:rFonts w:ascii="Times New Roman" w:hAnsi="Times New Roman"/>
                <w:sz w:val="24"/>
                <w:szCs w:val="24"/>
              </w:rPr>
            </w:pPr>
            <w:r w:rsidRPr="00591BC8">
              <w:rPr>
                <w:rFonts w:ascii="Times New Roman" w:hAnsi="Times New Roman"/>
                <w:sz w:val="24"/>
                <w:szCs w:val="24"/>
              </w:rPr>
              <w:t xml:space="preserve">№ 11 </w:t>
            </w:r>
            <w:bookmarkStart w:id="0" w:name="_GoBack"/>
            <w:bookmarkEnd w:id="0"/>
            <w:r w:rsidRPr="00591BC8">
              <w:rPr>
                <w:rFonts w:ascii="Times New Roman" w:hAnsi="Times New Roman"/>
                <w:iCs/>
                <w:sz w:val="24"/>
                <w:szCs w:val="24"/>
              </w:rPr>
              <w:t>«Разные машины»</w:t>
            </w:r>
          </w:p>
          <w:p w:rsidR="00591BC8" w:rsidRPr="00591BC8" w:rsidRDefault="00591BC8" w:rsidP="00591BC8">
            <w:pPr>
              <w:rPr>
                <w:rFonts w:ascii="Times New Roman" w:hAnsi="Times New Roman"/>
                <w:sz w:val="24"/>
                <w:szCs w:val="24"/>
              </w:rPr>
            </w:pPr>
            <w:r w:rsidRPr="00591BC8">
              <w:rPr>
                <w:rFonts w:ascii="Times New Roman" w:hAnsi="Times New Roman"/>
                <w:sz w:val="24"/>
                <w:szCs w:val="24"/>
                <w:u w:val="single"/>
              </w:rPr>
              <w:t>Цель</w:t>
            </w:r>
            <w:r w:rsidRPr="00591BC8">
              <w:rPr>
                <w:rFonts w:ascii="Times New Roman" w:hAnsi="Times New Roman"/>
                <w:sz w:val="24"/>
                <w:szCs w:val="24"/>
              </w:rPr>
              <w:t>: Закрепить у детей представление о цвете и названии строительных деталей, способы </w:t>
            </w:r>
            <w:r w:rsidRPr="00591BC8">
              <w:rPr>
                <w:rFonts w:ascii="Times New Roman" w:hAnsi="Times New Roman"/>
                <w:bCs/>
                <w:sz w:val="24"/>
                <w:szCs w:val="24"/>
              </w:rPr>
              <w:t>конструирования</w:t>
            </w:r>
            <w:r w:rsidRPr="00591BC8">
              <w:rPr>
                <w:rFonts w:ascii="Times New Roman" w:hAnsi="Times New Roman"/>
                <w:sz w:val="24"/>
                <w:szCs w:val="24"/>
              </w:rPr>
              <w:t>. Научить детей сравнивать постройки, замечать их различия.</w:t>
            </w:r>
          </w:p>
          <w:p w:rsidR="008527D2" w:rsidRPr="00A56B5F" w:rsidRDefault="008527D2" w:rsidP="008527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27D2" w:rsidRPr="00A56B5F" w:rsidTr="008527D2">
        <w:tc>
          <w:tcPr>
            <w:tcW w:w="519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3" w:type="dxa"/>
            <w:gridSpan w:val="3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2799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27D2" w:rsidRPr="00A56B5F" w:rsidTr="008527D2">
        <w:tc>
          <w:tcPr>
            <w:tcW w:w="519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72" w:type="dxa"/>
            <w:gridSpan w:val="4"/>
          </w:tcPr>
          <w:p w:rsidR="008527D2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13 Март</w:t>
            </w:r>
          </w:p>
          <w:p w:rsidR="008527D2" w:rsidRPr="00245B69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  <w:r w:rsidRPr="00245B6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527D2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«Найди по описанию» Цели: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8527D2" w:rsidRPr="00C22D71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Лиза, Арсений, Егор</w:t>
            </w:r>
          </w:p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27D2" w:rsidRPr="00A56B5F" w:rsidTr="008527D2">
        <w:tc>
          <w:tcPr>
            <w:tcW w:w="519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272" w:type="dxa"/>
            <w:gridSpan w:val="4"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8527D2" w:rsidRPr="00A56B5F" w:rsidRDefault="008527D2" w:rsidP="008527D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4577" w:rsidRPr="00A56B5F" w:rsidTr="008527D2">
        <w:tc>
          <w:tcPr>
            <w:tcW w:w="519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 2 Март</w:t>
            </w:r>
          </w:p>
          <w:p w:rsidR="00194577" w:rsidRPr="009A5F61" w:rsidRDefault="00194577" w:rsidP="001945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«Шофёры</w:t>
            </w:r>
            <w:r w:rsidRPr="008B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94577" w:rsidRDefault="00194577" w:rsidP="001945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</w:p>
          <w:p w:rsidR="00194577" w:rsidRPr="009A5F61" w:rsidRDefault="00194577" w:rsidP="001945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«Деревянный конструктор»</w:t>
            </w:r>
          </w:p>
          <w:p w:rsidR="00194577" w:rsidRPr="009A5F61" w:rsidRDefault="00194577" w:rsidP="001945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.Рассматривание иллюстраций, репродукций</w:t>
            </w:r>
          </w:p>
          <w:p w:rsidR="00194577" w:rsidRPr="00A56B5F" w:rsidRDefault="00194577" w:rsidP="001945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56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Пальчиковый театр «Лиса и журавль»</w:t>
            </w:r>
          </w:p>
        </w:tc>
        <w:tc>
          <w:tcPr>
            <w:tcW w:w="2096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настольно-печатных игр по выбору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1" w:type="dxa"/>
          </w:tcPr>
          <w:p w:rsidR="00194577" w:rsidRPr="002056E7" w:rsidRDefault="00194577" w:rsidP="0019457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056E7">
              <w:rPr>
                <w:rFonts w:ascii="Times New Roman" w:eastAsia="Calibri" w:hAnsi="Times New Roman" w:cs="Times New Roman"/>
                <w:sz w:val="24"/>
                <w:szCs w:val="24"/>
              </w:rPr>
              <w:t>«Д/и «Прищепки»</w:t>
            </w:r>
          </w:p>
          <w:p w:rsidR="00194577" w:rsidRPr="00A56B5F" w:rsidRDefault="00194577" w:rsidP="0019457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6E7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узнавать и называть цвета; развитие мелкой моторики рук.</w:t>
            </w:r>
          </w:p>
        </w:tc>
        <w:tc>
          <w:tcPr>
            <w:tcW w:w="2799" w:type="dxa"/>
          </w:tcPr>
          <w:p w:rsidR="00194577" w:rsidRPr="00356F68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Пальчиковый театр «Лиса и журавль»</w:t>
            </w:r>
          </w:p>
          <w:p w:rsidR="00194577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 конструктор</w:t>
            </w:r>
          </w:p>
        </w:tc>
        <w:tc>
          <w:tcPr>
            <w:tcW w:w="2463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4577" w:rsidRPr="00A56B5F" w:rsidTr="008527D2">
        <w:tc>
          <w:tcPr>
            <w:tcW w:w="519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72" w:type="dxa"/>
            <w:gridSpan w:val="4"/>
          </w:tcPr>
          <w:p w:rsidR="00194577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13 Март</w:t>
            </w:r>
          </w:p>
          <w:p w:rsidR="00194577" w:rsidRPr="00245B69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245B6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194577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«Найди по описанию» Цели: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4577" w:rsidRPr="00A56B5F" w:rsidTr="008527D2">
        <w:tc>
          <w:tcPr>
            <w:tcW w:w="519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194577" w:rsidRPr="00A56B5F" w:rsidRDefault="00194577" w:rsidP="0019457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272" w:type="dxa"/>
            <w:gridSpan w:val="4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4577" w:rsidRPr="00A56B5F" w:rsidTr="008527D2">
        <w:tc>
          <w:tcPr>
            <w:tcW w:w="519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272" w:type="dxa"/>
            <w:gridSpan w:val="4"/>
          </w:tcPr>
          <w:p w:rsidR="00194577" w:rsidRPr="005107C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7D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воспитанию любви и уважительному отношению к живой природе.</w:t>
            </w:r>
          </w:p>
        </w:tc>
        <w:tc>
          <w:tcPr>
            <w:tcW w:w="2463" w:type="dxa"/>
            <w:vMerge/>
          </w:tcPr>
          <w:p w:rsidR="00194577" w:rsidRPr="00A56B5F" w:rsidRDefault="00194577" w:rsidP="0019457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4387C"/>
    <w:rsid w:val="001626E0"/>
    <w:rsid w:val="00194577"/>
    <w:rsid w:val="00245B69"/>
    <w:rsid w:val="00256388"/>
    <w:rsid w:val="003316E8"/>
    <w:rsid w:val="003B23B7"/>
    <w:rsid w:val="0041327E"/>
    <w:rsid w:val="004837D9"/>
    <w:rsid w:val="005107CF"/>
    <w:rsid w:val="00591BC8"/>
    <w:rsid w:val="007F66C6"/>
    <w:rsid w:val="008527D2"/>
    <w:rsid w:val="009A5F61"/>
    <w:rsid w:val="00A56B5F"/>
    <w:rsid w:val="00A658BE"/>
    <w:rsid w:val="00AF4E20"/>
    <w:rsid w:val="00B56851"/>
    <w:rsid w:val="00C66869"/>
    <w:rsid w:val="00CB4BF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CE02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2025-09-10T15:41:00Z</dcterms:created>
  <dcterms:modified xsi:type="dcterms:W3CDTF">2026-04-01T09:16:00Z</dcterms:modified>
</cp:coreProperties>
</file>