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D55E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E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05B56" w:rsidRPr="00A05B56" w:rsidRDefault="00A05B56" w:rsidP="00A05B5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B5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05B56">
        <w:rPr>
          <w:rFonts w:ascii="Times New Roman" w:hAnsi="Times New Roman" w:cs="Times New Roman"/>
          <w:sz w:val="24"/>
          <w:szCs w:val="24"/>
        </w:rPr>
        <w:t xml:space="preserve"> </w:t>
      </w:r>
      <w:r w:rsidRPr="00A05B56">
        <w:rPr>
          <w:rFonts w:ascii="Times New Roman" w:eastAsia="Calibri" w:hAnsi="Times New Roman" w:cs="Times New Roman"/>
          <w:b/>
          <w:sz w:val="24"/>
          <w:szCs w:val="24"/>
        </w:rPr>
        <w:t>Дом доброты. В мире доброй сказки</w:t>
      </w:r>
    </w:p>
    <w:p w:rsidR="00A05B56" w:rsidRPr="00A05B56" w:rsidRDefault="00A05B56" w:rsidP="00A05B5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B56">
        <w:rPr>
          <w:rFonts w:ascii="Times New Roman" w:eastAsia="Calibri" w:hAnsi="Times New Roman" w:cs="Times New Roman"/>
          <w:sz w:val="24"/>
          <w:szCs w:val="24"/>
        </w:rPr>
        <w:t>(9.03-13.03)</w:t>
      </w:r>
    </w:p>
    <w:p w:rsidR="00A05B56" w:rsidRPr="00A05B56" w:rsidRDefault="00A05B56" w:rsidP="00A05B5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05B56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A05B56" w:rsidRPr="00A05B56" w:rsidRDefault="00A05B56" w:rsidP="00A05B5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B56">
        <w:rPr>
          <w:rFonts w:ascii="Times New Roman" w:eastAsia="Calibri" w:hAnsi="Times New Roman" w:cs="Times New Roman"/>
          <w:sz w:val="24"/>
          <w:szCs w:val="24"/>
        </w:rPr>
        <w:t>Создать положительный эмоциональный настрой. Формировать у детей представления о русской народной сказке через различные виды деятельности. Закрепление и систематизация знаний детей о сказках.</w:t>
      </w:r>
    </w:p>
    <w:p w:rsidR="00732D06" w:rsidRPr="00D55E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D55E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52"/>
        <w:gridCol w:w="2458"/>
        <w:gridCol w:w="2446"/>
        <w:gridCol w:w="2543"/>
        <w:gridCol w:w="2799"/>
        <w:gridCol w:w="2471"/>
      </w:tblGrid>
      <w:tr w:rsidR="00732D06" w:rsidRPr="00D55E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D55E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D55E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D55E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D55E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D55E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D55E06" w:rsidTr="00EE7607">
        <w:tc>
          <w:tcPr>
            <w:tcW w:w="518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D55E06" w:rsidTr="00EE7607">
        <w:trPr>
          <w:trHeight w:val="206"/>
        </w:trPr>
        <w:tc>
          <w:tcPr>
            <w:tcW w:w="518" w:type="dxa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D55E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D55E06" w:rsidTr="00EE7607">
        <w:tc>
          <w:tcPr>
            <w:tcW w:w="518" w:type="dxa"/>
            <w:vMerge w:val="restart"/>
            <w:textDirection w:val="btLr"/>
          </w:tcPr>
          <w:p w:rsidR="00732D06" w:rsidRPr="00D55E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Среда, </w:t>
            </w:r>
            <w:r w:rsidR="00F13690" w:rsidRPr="00D55E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11.03</w:t>
            </w:r>
          </w:p>
        </w:tc>
        <w:tc>
          <w:tcPr>
            <w:tcW w:w="2174" w:type="dxa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A05B56" w:rsidRPr="00D55E06" w:rsidRDefault="00732D06" w:rsidP="00A05B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A05B56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Беседа с детьми о</w:t>
            </w:r>
          </w:p>
          <w:p w:rsidR="00A05B56" w:rsidRPr="00D55E06" w:rsidRDefault="00A05B56" w:rsidP="00A05B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русских народных сказках: откуда берутся</w:t>
            </w:r>
          </w:p>
          <w:p w:rsidR="00A05B56" w:rsidRPr="00D55E06" w:rsidRDefault="00A05B56" w:rsidP="00A05B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сказки?» </w:t>
            </w:r>
          </w:p>
          <w:p w:rsidR="00A05B56" w:rsidRPr="00D55E06" w:rsidRDefault="00A05B56" w:rsidP="00A05B5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2.Д/и «из какой мы сказки?»</w:t>
            </w:r>
          </w:p>
          <w:p w:rsidR="00732D06" w:rsidRPr="00D55E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732D06" w:rsidRPr="00D55E06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D55E06" w:rsidRDefault="00F1369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D55E06" w:rsidRDefault="006E3D5E" w:rsidP="006E3D5E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  <w:p w:rsidR="00A05B56" w:rsidRPr="00D55E06" w:rsidRDefault="00A05B56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Шнуровка</w:t>
            </w:r>
          </w:p>
        </w:tc>
        <w:tc>
          <w:tcPr>
            <w:tcW w:w="2227" w:type="dxa"/>
          </w:tcPr>
          <w:p w:rsidR="00D55E06" w:rsidRPr="00D55E06" w:rsidRDefault="00D55E06" w:rsidP="00D55E0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5E06">
              <w:rPr>
                <w:bCs/>
                <w:color w:val="000000"/>
              </w:rPr>
              <w:t>Игра –</w:t>
            </w:r>
            <w:r w:rsidR="00A05B56" w:rsidRPr="00D55E06">
              <w:rPr>
                <w:bCs/>
                <w:color w:val="000000"/>
              </w:rPr>
              <w:t>упражнение</w:t>
            </w:r>
            <w:r w:rsidR="00A05B56" w:rsidRPr="00D55E06">
              <w:rPr>
                <w:color w:val="000000"/>
              </w:rPr>
              <w:t> </w:t>
            </w:r>
          </w:p>
          <w:p w:rsidR="00D55E06" w:rsidRPr="00D55E06" w:rsidRDefault="00A05B56" w:rsidP="00D55E0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55E06">
              <w:rPr>
                <w:color w:val="000000"/>
              </w:rPr>
              <w:t>«Доскажи словечко». -развивать слуховое внимание, чувство рифмы.</w:t>
            </w:r>
            <w:r w:rsidR="00D55E06">
              <w:rPr>
                <w:color w:val="000000"/>
              </w:rPr>
              <w:t xml:space="preserve"> </w:t>
            </w:r>
            <w:r w:rsidR="00D55E06" w:rsidRPr="00D55E06">
              <w:rPr>
                <w:color w:val="000000"/>
              </w:rPr>
              <w:t>Лида, Лиза</w:t>
            </w:r>
          </w:p>
          <w:p w:rsidR="00732D06" w:rsidRPr="00D55E06" w:rsidRDefault="00732D06" w:rsidP="00A05B5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D55E06" w:rsidRPr="00D55E06" w:rsidRDefault="00D55E06" w:rsidP="00D55E06">
            <w:pPr>
              <w:pStyle w:val="a4"/>
              <w:shd w:val="clear" w:color="auto" w:fill="FFFFFF"/>
              <w:spacing w:after="0" w:afterAutospacing="0"/>
              <w:rPr>
                <w:color w:val="000000"/>
              </w:rPr>
            </w:pPr>
            <w:r w:rsidRPr="00D55E06">
              <w:rPr>
                <w:color w:val="000000"/>
              </w:rPr>
              <w:t xml:space="preserve">Положить в книжный уголок книг </w:t>
            </w:r>
            <w:proofErr w:type="spellStart"/>
            <w:r w:rsidRPr="00D55E06">
              <w:rPr>
                <w:color w:val="000000"/>
              </w:rPr>
              <w:t>С.Я.Маршака</w:t>
            </w:r>
            <w:proofErr w:type="spellEnd"/>
            <w:r w:rsidRPr="00D55E06">
              <w:rPr>
                <w:color w:val="000000"/>
              </w:rPr>
              <w:t xml:space="preserve"> для са</w:t>
            </w:r>
            <w:r w:rsidRPr="00D55E06">
              <w:rPr>
                <w:color w:val="000000"/>
              </w:rPr>
              <w:t>мостоятельного рассматривания.</w:t>
            </w:r>
          </w:p>
          <w:p w:rsidR="00D55E06" w:rsidRPr="00D55E06" w:rsidRDefault="00D55E06" w:rsidP="00D55E06">
            <w:pPr>
              <w:pStyle w:val="a4"/>
              <w:shd w:val="clear" w:color="auto" w:fill="FFFFFF"/>
              <w:spacing w:after="0" w:afterAutospacing="0"/>
              <w:rPr>
                <w:color w:val="000000"/>
              </w:rPr>
            </w:pPr>
            <w:r w:rsidRPr="00D55E06">
              <w:rPr>
                <w:color w:val="000000"/>
              </w:rPr>
              <w:t>Конструирование по сказке «Теремок».</w:t>
            </w:r>
          </w:p>
          <w:p w:rsidR="00732D06" w:rsidRPr="00D55E06" w:rsidRDefault="00732D06" w:rsidP="00D55E06">
            <w:pPr>
              <w:pStyle w:val="a4"/>
              <w:shd w:val="clear" w:color="auto" w:fill="FFFFFF"/>
              <w:spacing w:after="0" w:afterAutospacing="0"/>
              <w:rPr>
                <w:rFonts w:eastAsia="Calibri"/>
                <w:b/>
              </w:rPr>
            </w:pPr>
          </w:p>
        </w:tc>
        <w:tc>
          <w:tcPr>
            <w:tcW w:w="2535" w:type="dxa"/>
            <w:vMerge w:val="restart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D55E06" w:rsidTr="00EE7607">
        <w:tc>
          <w:tcPr>
            <w:tcW w:w="518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D55E06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2A773A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1 Март</w:t>
            </w:r>
          </w:p>
        </w:tc>
        <w:tc>
          <w:tcPr>
            <w:tcW w:w="2883" w:type="dxa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D55E06" w:rsidTr="00EE7607">
        <w:tc>
          <w:tcPr>
            <w:tcW w:w="518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D55E06" w:rsidRDefault="00732D0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Pr="00D55E06" w:rsidRDefault="00EE7607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D55E06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D55E06">
              <w:rPr>
                <w:rFonts w:ascii="Times New Roman" w:hAnsi="Times New Roman" w:cs="Times New Roman"/>
                <w:sz w:val="24"/>
                <w:szCs w:val="24"/>
              </w:rPr>
              <w:t>, Занятие</w:t>
            </w:r>
            <w:r w:rsidR="00244A43" w:rsidRPr="00D55E06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D55E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57921" w:rsidRPr="00D55E0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244A43" w:rsidRPr="00D55E06">
              <w:rPr>
                <w:rFonts w:ascii="Times New Roman" w:hAnsi="Times New Roman" w:cs="Times New Roman"/>
                <w:sz w:val="24"/>
                <w:szCs w:val="24"/>
              </w:rPr>
              <w:t xml:space="preserve">14 Звуки. Формировать представления о </w:t>
            </w:r>
            <w:proofErr w:type="spellStart"/>
            <w:r w:rsidR="00244A43" w:rsidRPr="00D55E06">
              <w:rPr>
                <w:rFonts w:ascii="Times New Roman" w:hAnsi="Times New Roman" w:cs="Times New Roman"/>
                <w:sz w:val="24"/>
                <w:szCs w:val="24"/>
              </w:rPr>
              <w:t>звукахю</w:t>
            </w:r>
            <w:proofErr w:type="spellEnd"/>
          </w:p>
        </w:tc>
        <w:tc>
          <w:tcPr>
            <w:tcW w:w="2883" w:type="dxa"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D55E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D55E06" w:rsidTr="00EE7607">
        <w:tc>
          <w:tcPr>
            <w:tcW w:w="518" w:type="dxa"/>
            <w:vMerge/>
          </w:tcPr>
          <w:p w:rsidR="00EE7607" w:rsidRPr="00D55E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D55E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D55E06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D55E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D55E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D55E06" w:rsidTr="000341F1">
        <w:tc>
          <w:tcPr>
            <w:tcW w:w="518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F13690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</w:t>
            </w:r>
            <w:r w:rsidR="002A773A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  <w:p w:rsidR="00D55E06" w:rsidRDefault="00EE7607" w:rsidP="00D55E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Индивидуальная работа:</w:t>
            </w:r>
            <w:r w:rsid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55E06" w:rsidRDefault="00D55E06" w:rsidP="00D55E06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5E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55E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«Царь горы»</w:t>
            </w:r>
            <w:r w:rsidRPr="00D55E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55E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навыки детей управлять своим поведением, формировать целеустремленность, самоконтроль, развивать ловкость и выносливость.</w:t>
            </w:r>
          </w:p>
          <w:p w:rsidR="00D55E06" w:rsidRPr="00D55E06" w:rsidRDefault="00D55E06" w:rsidP="00D55E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Аня, София</w:t>
            </w:r>
          </w:p>
          <w:p w:rsidR="00D55E06" w:rsidRPr="00D55E06" w:rsidRDefault="00D55E06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5E06" w:rsidRPr="00D55E06" w:rsidRDefault="00D55E06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D55E06" w:rsidTr="00D602A3">
        <w:tc>
          <w:tcPr>
            <w:tcW w:w="518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D55E06" w:rsidRDefault="00D55E06" w:rsidP="00D55E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309C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опрятность, умение замечать непорядок в одежде.</w:t>
            </w: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D55E06" w:rsidTr="00EE7607">
        <w:tc>
          <w:tcPr>
            <w:tcW w:w="518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131FB4" w:rsidRPr="00D55E06" w:rsidRDefault="002A773A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EE7607" w:rsidRPr="00D55E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A05B56"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A05B56" w:rsidRPr="00D55E06" w:rsidRDefault="006E3D5E" w:rsidP="00A05B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A05B56" w:rsidRPr="00D55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B56"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русской народной сказке «</w:t>
            </w:r>
          </w:p>
          <w:p w:rsidR="00EE7607" w:rsidRPr="00D55E06" w:rsidRDefault="00A05B56" w:rsidP="00A05B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Кот, петух и лиса».</w:t>
            </w:r>
          </w:p>
          <w:p w:rsidR="00EE7607" w:rsidRPr="00D55E06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D55E06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A05B56" w:rsidRPr="00D55E06" w:rsidRDefault="00A05B56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Расскраски</w:t>
            </w:r>
            <w:proofErr w:type="spellEnd"/>
            <w:r w:rsidRPr="00D55E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Сказки</w:t>
            </w:r>
          </w:p>
        </w:tc>
        <w:tc>
          <w:tcPr>
            <w:tcW w:w="2227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05B56" w:rsidRPr="00D55E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Игра – упражнение</w:t>
            </w:r>
            <w:r w:rsidR="00A05B56" w:rsidRPr="00D55E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«Доскажи словечко». -развивать слуховое внимание, чувство рифмы.</w:t>
            </w:r>
          </w:p>
          <w:p w:rsidR="00D55E06" w:rsidRPr="00D55E06" w:rsidRDefault="00D55E06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Дима, Артемий</w:t>
            </w:r>
          </w:p>
        </w:tc>
        <w:tc>
          <w:tcPr>
            <w:tcW w:w="2883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D55E06" w:rsidTr="006414F5">
        <w:tc>
          <w:tcPr>
            <w:tcW w:w="518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D55E06" w:rsidRPr="00D55E06" w:rsidRDefault="00D55E06" w:rsidP="00D55E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7 Март</w:t>
            </w:r>
          </w:p>
          <w:p w:rsidR="00D55E06" w:rsidRDefault="00D55E06" w:rsidP="00D55E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55E06" w:rsidRDefault="00D55E06" w:rsidP="00D55E06">
            <w:pPr>
              <w:spacing w:before="10" w:after="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5E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55E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«Царь горы»</w:t>
            </w:r>
            <w:r w:rsidRPr="00D55E0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55E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навыки детей управлять своим поведением, формировать целеустремленность, самоконтроль, развивать ловкость и выносливость.</w:t>
            </w:r>
          </w:p>
          <w:p w:rsidR="00D55E06" w:rsidRPr="00D55E06" w:rsidRDefault="00D55E06" w:rsidP="00D55E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Аня, София</w:t>
            </w:r>
          </w:p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D55E06" w:rsidTr="00EE7607">
        <w:tc>
          <w:tcPr>
            <w:tcW w:w="518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D55E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D55E06" w:rsidTr="00EE7607">
        <w:tc>
          <w:tcPr>
            <w:tcW w:w="518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5E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D55E06" w:rsidRDefault="00715DE9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</w:t>
            </w:r>
            <w:r w:rsidRPr="00A05B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детей представления о русской народной сказке через различные виды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5" w:type="dxa"/>
            <w:vMerge/>
          </w:tcPr>
          <w:p w:rsidR="00EE7607" w:rsidRPr="00D55E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D55E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D55E06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D55E06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D55E06" w:rsidRDefault="003316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316E8" w:rsidRPr="00D55E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44A43"/>
    <w:rsid w:val="002A773A"/>
    <w:rsid w:val="003316E8"/>
    <w:rsid w:val="003904B7"/>
    <w:rsid w:val="006E3D5E"/>
    <w:rsid w:val="00715DE9"/>
    <w:rsid w:val="00732D06"/>
    <w:rsid w:val="00892445"/>
    <w:rsid w:val="00933988"/>
    <w:rsid w:val="00A05B56"/>
    <w:rsid w:val="00A57921"/>
    <w:rsid w:val="00A85095"/>
    <w:rsid w:val="00C91C2B"/>
    <w:rsid w:val="00D55E06"/>
    <w:rsid w:val="00EE7607"/>
    <w:rsid w:val="00F1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5F733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A05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5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5D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1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A56B9-2D3C-4BE1-8DC4-FC8005AED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2026-03-28T09:42:00Z</cp:lastPrinted>
  <dcterms:created xsi:type="dcterms:W3CDTF">2025-09-10T15:38:00Z</dcterms:created>
  <dcterms:modified xsi:type="dcterms:W3CDTF">2026-03-28T09:43:00Z</dcterms:modified>
</cp:coreProperties>
</file>