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D06" w:rsidRPr="00732D06" w:rsidRDefault="00732D06" w:rsidP="00732D06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32D06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B54158" w:rsidRPr="00F1161E" w:rsidRDefault="00B54158" w:rsidP="00B54158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</w:t>
      </w:r>
      <w:r w:rsidRPr="00BA673F">
        <w:t xml:space="preserve"> </w:t>
      </w:r>
      <w:r w:rsidRPr="00BA673F">
        <w:rPr>
          <w:rFonts w:ascii="Times New Roman" w:eastAsia="Calibri" w:hAnsi="Times New Roman" w:cs="Times New Roman"/>
          <w:b/>
          <w:sz w:val="24"/>
          <w:szCs w:val="24"/>
        </w:rPr>
        <w:t>Из чего же сделаны эти девчонки? Из чего же сделаны эти мальчишки?</w:t>
      </w:r>
    </w:p>
    <w:p w:rsidR="00B54158" w:rsidRPr="00F1161E" w:rsidRDefault="00B54158" w:rsidP="00B54158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(26.01-30.01</w:t>
      </w:r>
      <w:r w:rsidRPr="00F1161E">
        <w:rPr>
          <w:rFonts w:ascii="Times New Roman" w:eastAsia="Calibri" w:hAnsi="Times New Roman" w:cs="Times New Roman"/>
          <w:sz w:val="24"/>
          <w:szCs w:val="24"/>
        </w:rPr>
        <w:t>)</w:t>
      </w:r>
    </w:p>
    <w:p w:rsidR="00B54158" w:rsidRPr="00F1161E" w:rsidRDefault="00B54158" w:rsidP="00B54158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Основные элементы содержания ФОП ДО (задачи):</w:t>
      </w:r>
      <w:r w:rsidRPr="003C0540">
        <w:t xml:space="preserve"> </w:t>
      </w:r>
      <w:r w:rsidRPr="003C0540">
        <w:rPr>
          <w:rFonts w:ascii="Times New Roman" w:eastAsia="Calibri" w:hAnsi="Times New Roman" w:cs="Times New Roman"/>
          <w:sz w:val="24"/>
          <w:szCs w:val="24"/>
        </w:rPr>
        <w:t>Формировать представления о том, что все люди разные не только по внешнему виду, но и по характеру: добрые, смелые, трусливые. Учить проявлять сочувствие и внимание к сверстникам (делиться игрушкой, уступать, радоваться, помогать). Способствовать установлению добрых отношений между детьми.</w:t>
      </w:r>
    </w:p>
    <w:p w:rsidR="00732D06" w:rsidRDefault="00732D06" w:rsidP="00732D06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6E3D5E" w:rsidRPr="00732D06" w:rsidRDefault="006E3D5E" w:rsidP="00732D06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8"/>
        <w:gridCol w:w="2174"/>
        <w:gridCol w:w="2553"/>
        <w:gridCol w:w="2498"/>
        <w:gridCol w:w="2227"/>
        <w:gridCol w:w="2883"/>
        <w:gridCol w:w="2535"/>
      </w:tblGrid>
      <w:tr w:rsidR="00732D06" w:rsidRPr="00732D06" w:rsidTr="00EE7607">
        <w:trPr>
          <w:cantSplit/>
          <w:trHeight w:val="349"/>
        </w:trPr>
        <w:tc>
          <w:tcPr>
            <w:tcW w:w="518" w:type="dxa"/>
            <w:vMerge w:val="restart"/>
            <w:textDirection w:val="btLr"/>
          </w:tcPr>
          <w:p w:rsidR="00732D06" w:rsidRPr="00732D06" w:rsidRDefault="00732D06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4" w:type="dxa"/>
            <w:vMerge w:val="restart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278" w:type="dxa"/>
            <w:gridSpan w:val="3"/>
          </w:tcPr>
          <w:p w:rsidR="00732D06" w:rsidRPr="00732D06" w:rsidRDefault="00732D06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2883" w:type="dxa"/>
            <w:vMerge w:val="restart"/>
          </w:tcPr>
          <w:p w:rsidR="00732D06" w:rsidRPr="00732D06" w:rsidRDefault="00732D06" w:rsidP="00A85095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535" w:type="dxa"/>
            <w:vMerge w:val="restart"/>
          </w:tcPr>
          <w:p w:rsidR="00732D06" w:rsidRPr="00732D06" w:rsidRDefault="00732D06" w:rsidP="00A850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732D06" w:rsidRDefault="00732D06" w:rsidP="00A850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732D06" w:rsidRPr="00732D06" w:rsidTr="00EE7607">
        <w:tc>
          <w:tcPr>
            <w:tcW w:w="518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3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498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227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2883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32D06" w:rsidRPr="00732D06" w:rsidTr="00EE7607">
        <w:trPr>
          <w:trHeight w:val="206"/>
        </w:trPr>
        <w:tc>
          <w:tcPr>
            <w:tcW w:w="518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4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3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98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27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83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35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732D06" w:rsidRPr="00732D06" w:rsidTr="00EE7607">
        <w:tc>
          <w:tcPr>
            <w:tcW w:w="518" w:type="dxa"/>
            <w:vMerge w:val="restart"/>
            <w:textDirection w:val="btLr"/>
          </w:tcPr>
          <w:p w:rsidR="00732D06" w:rsidRPr="00732D06" w:rsidRDefault="00732D06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Среда</w:t>
            </w:r>
            <w:r w:rsidRPr="00732D0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r w:rsidR="00BA489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28.01</w:t>
            </w:r>
          </w:p>
        </w:tc>
        <w:tc>
          <w:tcPr>
            <w:tcW w:w="2174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732D06" w:rsidRPr="000854E0" w:rsidRDefault="00732D06" w:rsidP="000854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54E0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5834FB" w:rsidRPr="000854E0">
              <w:rPr>
                <w:rFonts w:ascii="Times New Roman" w:hAnsi="Times New Roman" w:cs="Times New Roman"/>
                <w:sz w:val="24"/>
                <w:szCs w:val="24"/>
              </w:rPr>
              <w:t>Беседа «Что делают в саду мальчики и девочки? Чем любят заниматься мальчики и девочки?»</w:t>
            </w:r>
          </w:p>
          <w:p w:rsidR="00732D06" w:rsidRPr="000854E0" w:rsidRDefault="00732D06" w:rsidP="000854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54E0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6E3D5E" w:rsidRPr="000854E0">
              <w:rPr>
                <w:rFonts w:ascii="Times New Roman" w:hAnsi="Times New Roman" w:cs="Times New Roman"/>
                <w:sz w:val="24"/>
                <w:szCs w:val="24"/>
              </w:rPr>
              <w:t>Игра-забава</w:t>
            </w:r>
            <w:r w:rsidR="000854E0" w:rsidRPr="000854E0">
              <w:rPr>
                <w:rFonts w:ascii="Times New Roman" w:hAnsi="Times New Roman" w:cs="Times New Roman"/>
                <w:sz w:val="24"/>
                <w:szCs w:val="24"/>
              </w:rPr>
              <w:t xml:space="preserve"> «Коза рогатая»</w:t>
            </w:r>
          </w:p>
          <w:p w:rsidR="00732D06" w:rsidRPr="000854E0" w:rsidRDefault="00933988" w:rsidP="000854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54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32D06" w:rsidRPr="000854E0">
              <w:rPr>
                <w:rFonts w:ascii="Times New Roman" w:hAnsi="Times New Roman" w:cs="Times New Roman"/>
                <w:sz w:val="24"/>
                <w:szCs w:val="24"/>
              </w:rPr>
              <w:t>. Пятиминутка здоровья.</w:t>
            </w:r>
          </w:p>
          <w:p w:rsidR="00B54158" w:rsidRPr="000854E0" w:rsidRDefault="00B54158" w:rsidP="000854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54E0">
              <w:rPr>
                <w:rFonts w:ascii="Times New Roman" w:hAnsi="Times New Roman" w:cs="Times New Roman"/>
                <w:sz w:val="24"/>
                <w:szCs w:val="24"/>
              </w:rPr>
              <w:t>Пальчиковая гимнастика «Моя семья»</w:t>
            </w:r>
          </w:p>
          <w:p w:rsidR="00732D06" w:rsidRPr="000854E0" w:rsidRDefault="00933988" w:rsidP="000854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54E0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732D06" w:rsidRPr="000854E0">
              <w:rPr>
                <w:rFonts w:ascii="Times New Roman" w:hAnsi="Times New Roman" w:cs="Times New Roman"/>
                <w:sz w:val="24"/>
                <w:szCs w:val="24"/>
              </w:rPr>
              <w:t>Утренний круг.</w:t>
            </w:r>
          </w:p>
          <w:p w:rsidR="000854E0" w:rsidRPr="000854E0" w:rsidRDefault="000854E0" w:rsidP="000854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54E0">
              <w:rPr>
                <w:rFonts w:ascii="Times New Roman" w:hAnsi="Times New Roman" w:cs="Times New Roman"/>
                <w:sz w:val="24"/>
                <w:szCs w:val="24"/>
              </w:rPr>
              <w:t>«Доброе утро»</w:t>
            </w:r>
          </w:p>
          <w:p w:rsidR="00732D06" w:rsidRPr="000854E0" w:rsidRDefault="00732D06" w:rsidP="000854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2D06" w:rsidRPr="000854E0" w:rsidRDefault="00732D06" w:rsidP="000854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8" w:type="dxa"/>
          </w:tcPr>
          <w:p w:rsidR="00732D06" w:rsidRPr="000854E0" w:rsidRDefault="006E3D5E" w:rsidP="000854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54E0">
              <w:rPr>
                <w:rFonts w:ascii="Times New Roman" w:hAnsi="Times New Roman" w:cs="Times New Roman"/>
                <w:sz w:val="24"/>
                <w:szCs w:val="24"/>
              </w:rPr>
              <w:t>Игра на развитие мелкой моторики</w:t>
            </w:r>
          </w:p>
          <w:p w:rsidR="000854E0" w:rsidRPr="000854E0" w:rsidRDefault="000854E0" w:rsidP="000854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54E0">
              <w:rPr>
                <w:rFonts w:ascii="Times New Roman" w:hAnsi="Times New Roman" w:cs="Times New Roman"/>
                <w:sz w:val="24"/>
                <w:szCs w:val="24"/>
              </w:rPr>
              <w:t>«Мозаика»</w:t>
            </w:r>
          </w:p>
        </w:tc>
        <w:tc>
          <w:tcPr>
            <w:tcW w:w="2227" w:type="dxa"/>
          </w:tcPr>
          <w:p w:rsidR="00732D06" w:rsidRPr="000854E0" w:rsidRDefault="00732D06" w:rsidP="000854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54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54E0" w:rsidRPr="000854E0">
              <w:rPr>
                <w:rFonts w:ascii="Times New Roman" w:hAnsi="Times New Roman" w:cs="Times New Roman"/>
                <w:sz w:val="24"/>
                <w:szCs w:val="24"/>
              </w:rPr>
              <w:t>Д\и «Кружок» игры на различение цвета, величины, количества предметов.</w:t>
            </w:r>
          </w:p>
          <w:p w:rsidR="000854E0" w:rsidRPr="000854E0" w:rsidRDefault="000854E0" w:rsidP="000854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54E0">
              <w:rPr>
                <w:rFonts w:ascii="Times New Roman" w:hAnsi="Times New Roman" w:cs="Times New Roman"/>
                <w:sz w:val="24"/>
                <w:szCs w:val="24"/>
              </w:rPr>
              <w:t>Егор, Лиза</w:t>
            </w:r>
          </w:p>
        </w:tc>
        <w:tc>
          <w:tcPr>
            <w:tcW w:w="2883" w:type="dxa"/>
          </w:tcPr>
          <w:p w:rsidR="00732D06" w:rsidRPr="000854E0" w:rsidRDefault="000854E0" w:rsidP="000854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54E0">
              <w:rPr>
                <w:rFonts w:ascii="Times New Roman" w:hAnsi="Times New Roman" w:cs="Times New Roman"/>
                <w:sz w:val="24"/>
                <w:szCs w:val="24"/>
              </w:rPr>
              <w:t>Набор кружков разного ц</w:t>
            </w:r>
            <w:bookmarkStart w:id="0" w:name="_GoBack"/>
            <w:bookmarkEnd w:id="0"/>
            <w:r w:rsidRPr="000854E0">
              <w:rPr>
                <w:rFonts w:ascii="Times New Roman" w:hAnsi="Times New Roman" w:cs="Times New Roman"/>
                <w:sz w:val="24"/>
                <w:szCs w:val="24"/>
              </w:rPr>
              <w:t>вета и размера.</w:t>
            </w:r>
          </w:p>
        </w:tc>
        <w:tc>
          <w:tcPr>
            <w:tcW w:w="2535" w:type="dxa"/>
            <w:vMerge w:val="restart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32D06" w:rsidRPr="00732D06" w:rsidTr="00EE7607">
        <w:tc>
          <w:tcPr>
            <w:tcW w:w="518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278" w:type="dxa"/>
            <w:gridSpan w:val="3"/>
          </w:tcPr>
          <w:p w:rsidR="00732D06" w:rsidRPr="000854E0" w:rsidRDefault="00732D06" w:rsidP="000854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54E0">
              <w:rPr>
                <w:rFonts w:ascii="Times New Roman" w:hAnsi="Times New Roman" w:cs="Times New Roman"/>
                <w:sz w:val="24"/>
                <w:szCs w:val="24"/>
              </w:rPr>
              <w:t xml:space="preserve">Комплекс № </w:t>
            </w:r>
            <w:r w:rsidR="00251B3E" w:rsidRPr="000854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A0122" w:rsidRPr="000854E0">
              <w:rPr>
                <w:rFonts w:ascii="Times New Roman" w:hAnsi="Times New Roman" w:cs="Times New Roman"/>
                <w:sz w:val="24"/>
                <w:szCs w:val="24"/>
              </w:rPr>
              <w:t xml:space="preserve"> Январь</w:t>
            </w:r>
          </w:p>
        </w:tc>
        <w:tc>
          <w:tcPr>
            <w:tcW w:w="2883" w:type="dxa"/>
          </w:tcPr>
          <w:p w:rsidR="00732D06" w:rsidRPr="000854E0" w:rsidRDefault="00732D06" w:rsidP="000854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32D06" w:rsidRPr="00732D06" w:rsidTr="00EE7607">
        <w:tc>
          <w:tcPr>
            <w:tcW w:w="518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  <w:vMerge w:val="restart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278" w:type="dxa"/>
            <w:gridSpan w:val="3"/>
          </w:tcPr>
          <w:p w:rsidR="00732D06" w:rsidRPr="000854E0" w:rsidRDefault="00732D06" w:rsidP="000854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54E0">
              <w:rPr>
                <w:rFonts w:ascii="Times New Roman" w:hAnsi="Times New Roman" w:cs="Times New Roman"/>
                <w:sz w:val="24"/>
                <w:szCs w:val="24"/>
              </w:rPr>
              <w:t xml:space="preserve">Речевое развитие </w:t>
            </w:r>
          </w:p>
          <w:p w:rsidR="00A57921" w:rsidRPr="000854E0" w:rsidRDefault="00EE7607" w:rsidP="000854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54E0">
              <w:rPr>
                <w:rFonts w:ascii="Times New Roman" w:hAnsi="Times New Roman" w:cs="Times New Roman"/>
                <w:sz w:val="24"/>
                <w:szCs w:val="24"/>
              </w:rPr>
              <w:t xml:space="preserve">В.В. </w:t>
            </w:r>
            <w:proofErr w:type="spellStart"/>
            <w:r w:rsidRPr="000854E0">
              <w:rPr>
                <w:rFonts w:ascii="Times New Roman" w:hAnsi="Times New Roman" w:cs="Times New Roman"/>
                <w:sz w:val="24"/>
                <w:szCs w:val="24"/>
              </w:rPr>
              <w:t>Гербова</w:t>
            </w:r>
            <w:proofErr w:type="spellEnd"/>
            <w:r w:rsidRPr="000854E0">
              <w:rPr>
                <w:rFonts w:ascii="Times New Roman" w:hAnsi="Times New Roman" w:cs="Times New Roman"/>
                <w:sz w:val="24"/>
                <w:szCs w:val="24"/>
              </w:rPr>
              <w:t>, Занятие</w:t>
            </w:r>
            <w:r w:rsidR="001A0122" w:rsidRPr="000854E0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 w:rsidR="00A57921" w:rsidRPr="000854E0">
              <w:rPr>
                <w:rFonts w:ascii="Times New Roman" w:hAnsi="Times New Roman" w:cs="Times New Roman"/>
                <w:sz w:val="24"/>
                <w:szCs w:val="24"/>
              </w:rPr>
              <w:t>, стр.</w:t>
            </w:r>
            <w:r w:rsidR="001A0122" w:rsidRPr="000854E0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  <w:p w:rsidR="00A57921" w:rsidRPr="000854E0" w:rsidRDefault="001A0122" w:rsidP="000854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54E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Рассматривание иллюстраций к сказке «Гуси-лебеди» Учить детей рассматривать сюжетную картину, отвечать на вопросы воспитателя.</w:t>
            </w:r>
          </w:p>
        </w:tc>
        <w:tc>
          <w:tcPr>
            <w:tcW w:w="2883" w:type="dxa"/>
          </w:tcPr>
          <w:p w:rsidR="00732D06" w:rsidRPr="000854E0" w:rsidRDefault="00732D06" w:rsidP="000854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732D06" w:rsidTr="00EE7607">
        <w:tc>
          <w:tcPr>
            <w:tcW w:w="518" w:type="dxa"/>
            <w:vMerge/>
          </w:tcPr>
          <w:p w:rsidR="00EE7607" w:rsidRPr="00732D06" w:rsidRDefault="00EE7607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  <w:vMerge/>
          </w:tcPr>
          <w:p w:rsidR="00EE7607" w:rsidRPr="00732D06" w:rsidRDefault="00EE7607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61" w:type="dxa"/>
            <w:gridSpan w:val="4"/>
          </w:tcPr>
          <w:p w:rsidR="00EE7607" w:rsidRPr="000854E0" w:rsidRDefault="00EE7607" w:rsidP="000854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54E0">
              <w:rPr>
                <w:rFonts w:ascii="Times New Roman" w:hAnsi="Times New Roman" w:cs="Times New Roman"/>
                <w:sz w:val="24"/>
                <w:szCs w:val="24"/>
              </w:rPr>
              <w:t>Музыкальная деятельность/по плану специалиста</w:t>
            </w:r>
          </w:p>
          <w:p w:rsidR="00EE7607" w:rsidRPr="000854E0" w:rsidRDefault="00EE7607" w:rsidP="000854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EE7607" w:rsidRPr="00732D06" w:rsidRDefault="00EE7607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732D06" w:rsidTr="000341F1">
        <w:tc>
          <w:tcPr>
            <w:tcW w:w="518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61" w:type="dxa"/>
            <w:gridSpan w:val="4"/>
          </w:tcPr>
          <w:p w:rsidR="00EE7607" w:rsidRPr="000854E0" w:rsidRDefault="00EE7607" w:rsidP="000854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54E0">
              <w:rPr>
                <w:rFonts w:ascii="Times New Roman" w:hAnsi="Times New Roman" w:cs="Times New Roman"/>
                <w:sz w:val="24"/>
                <w:szCs w:val="24"/>
              </w:rPr>
              <w:t>Картотека прогулок №</w:t>
            </w:r>
            <w:r w:rsidR="00251B3E" w:rsidRPr="000854E0">
              <w:rPr>
                <w:rFonts w:ascii="Times New Roman" w:hAnsi="Times New Roman" w:cs="Times New Roman"/>
                <w:sz w:val="24"/>
                <w:szCs w:val="24"/>
              </w:rPr>
              <w:t xml:space="preserve"> 13 Январь</w:t>
            </w:r>
          </w:p>
          <w:p w:rsidR="00EE7607" w:rsidRPr="000854E0" w:rsidRDefault="00EE7607" w:rsidP="000854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54E0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работа:</w:t>
            </w:r>
          </w:p>
          <w:p w:rsidR="000854E0" w:rsidRPr="000854E0" w:rsidRDefault="000854E0" w:rsidP="000854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54E0">
              <w:rPr>
                <w:rFonts w:ascii="Times New Roman" w:hAnsi="Times New Roman" w:cs="Times New Roman"/>
                <w:sz w:val="24"/>
                <w:szCs w:val="24"/>
              </w:rPr>
              <w:t>Подвижная игра «По узенькой дорожке» Цель: развивать координацию движений.</w:t>
            </w:r>
          </w:p>
          <w:p w:rsidR="000854E0" w:rsidRPr="000854E0" w:rsidRDefault="000854E0" w:rsidP="000854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54E0">
              <w:rPr>
                <w:rFonts w:ascii="Times New Roman" w:hAnsi="Times New Roman" w:cs="Times New Roman"/>
                <w:sz w:val="24"/>
                <w:szCs w:val="24"/>
              </w:rPr>
              <w:t>Артемий, Арсений</w:t>
            </w:r>
          </w:p>
        </w:tc>
        <w:tc>
          <w:tcPr>
            <w:tcW w:w="2535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732D06" w:rsidTr="00D602A3">
        <w:tc>
          <w:tcPr>
            <w:tcW w:w="518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161" w:type="dxa"/>
            <w:gridSpan w:val="4"/>
          </w:tcPr>
          <w:p w:rsidR="00CD7A41" w:rsidRPr="000854E0" w:rsidRDefault="00CD7A41" w:rsidP="000854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54E0">
              <w:rPr>
                <w:rFonts w:ascii="Times New Roman" w:hAnsi="Times New Roman" w:cs="Times New Roman"/>
                <w:sz w:val="24"/>
                <w:szCs w:val="24"/>
              </w:rPr>
              <w:t>Чтение стих-</w:t>
            </w:r>
            <w:proofErr w:type="spellStart"/>
            <w:proofErr w:type="gramStart"/>
            <w:r w:rsidRPr="000854E0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  <w:r w:rsidRPr="000854E0">
              <w:rPr>
                <w:rFonts w:ascii="Times New Roman" w:hAnsi="Times New Roman" w:cs="Times New Roman"/>
                <w:sz w:val="24"/>
                <w:szCs w:val="24"/>
              </w:rPr>
              <w:t xml:space="preserve">  И</w:t>
            </w:r>
            <w:proofErr w:type="gramEnd"/>
            <w:r w:rsidRPr="000854E0">
              <w:rPr>
                <w:rFonts w:ascii="Times New Roman" w:hAnsi="Times New Roman" w:cs="Times New Roman"/>
                <w:sz w:val="24"/>
                <w:szCs w:val="24"/>
              </w:rPr>
              <w:t xml:space="preserve"> Демьянова «Коля, маленький лентяй,</w:t>
            </w:r>
          </w:p>
          <w:p w:rsidR="00CD7A41" w:rsidRPr="000854E0" w:rsidRDefault="00CD7A41" w:rsidP="000854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54E0">
              <w:rPr>
                <w:rFonts w:ascii="Times New Roman" w:hAnsi="Times New Roman" w:cs="Times New Roman"/>
                <w:sz w:val="24"/>
                <w:szCs w:val="24"/>
              </w:rPr>
              <w:t>За собою убирай…»</w:t>
            </w:r>
          </w:p>
          <w:p w:rsidR="00CD7A41" w:rsidRPr="000854E0" w:rsidRDefault="00CD7A41" w:rsidP="000854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54E0">
              <w:rPr>
                <w:rFonts w:ascii="Times New Roman" w:hAnsi="Times New Roman" w:cs="Times New Roman"/>
                <w:sz w:val="24"/>
                <w:szCs w:val="24"/>
              </w:rPr>
              <w:t>Беседа о выполнении культурно-гигиенических навыков.</w:t>
            </w:r>
          </w:p>
          <w:p w:rsidR="00CD7A41" w:rsidRPr="000854E0" w:rsidRDefault="00CD7A41" w:rsidP="000854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854E0">
              <w:rPr>
                <w:rFonts w:ascii="Times New Roman" w:hAnsi="Times New Roman" w:cs="Times New Roman"/>
                <w:sz w:val="24"/>
                <w:szCs w:val="24"/>
              </w:rPr>
              <w:t>Ц:учить</w:t>
            </w:r>
            <w:proofErr w:type="gramEnd"/>
            <w:r w:rsidRPr="000854E0">
              <w:rPr>
                <w:rFonts w:ascii="Times New Roman" w:hAnsi="Times New Roman" w:cs="Times New Roman"/>
                <w:sz w:val="24"/>
                <w:szCs w:val="24"/>
              </w:rPr>
              <w:t xml:space="preserve"> детей  пользоваться мылом  и полотенцем .</w:t>
            </w:r>
          </w:p>
          <w:p w:rsidR="00EE7607" w:rsidRPr="000854E0" w:rsidRDefault="00EE7607" w:rsidP="000854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732D06" w:rsidTr="00EE7607">
        <w:tc>
          <w:tcPr>
            <w:tcW w:w="518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EE7607" w:rsidRPr="000854E0" w:rsidRDefault="00EE7607" w:rsidP="000854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54E0">
              <w:rPr>
                <w:rFonts w:ascii="Times New Roman" w:hAnsi="Times New Roman" w:cs="Times New Roman"/>
                <w:sz w:val="24"/>
                <w:szCs w:val="24"/>
              </w:rPr>
              <w:t>1.Г</w:t>
            </w:r>
            <w:r w:rsidR="00251B3E" w:rsidRPr="000854E0">
              <w:rPr>
                <w:rFonts w:ascii="Times New Roman" w:hAnsi="Times New Roman" w:cs="Times New Roman"/>
                <w:sz w:val="24"/>
                <w:szCs w:val="24"/>
              </w:rPr>
              <w:t>имнастика после сна. Комплекс №2</w:t>
            </w:r>
            <w:r w:rsidR="001A0122" w:rsidRPr="000854E0">
              <w:rPr>
                <w:rFonts w:ascii="Times New Roman" w:hAnsi="Times New Roman" w:cs="Times New Roman"/>
                <w:sz w:val="24"/>
                <w:szCs w:val="24"/>
              </w:rPr>
              <w:t xml:space="preserve"> Янва</w:t>
            </w:r>
            <w:r w:rsidR="00C91C2B" w:rsidRPr="000854E0">
              <w:rPr>
                <w:rFonts w:ascii="Times New Roman" w:hAnsi="Times New Roman" w:cs="Times New Roman"/>
                <w:sz w:val="24"/>
                <w:szCs w:val="24"/>
              </w:rPr>
              <w:t>рь</w:t>
            </w:r>
          </w:p>
          <w:p w:rsidR="00EE7607" w:rsidRPr="000854E0" w:rsidRDefault="00EE7607" w:rsidP="000854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54E0">
              <w:rPr>
                <w:rFonts w:ascii="Times New Roman" w:hAnsi="Times New Roman" w:cs="Times New Roman"/>
                <w:sz w:val="24"/>
                <w:szCs w:val="24"/>
              </w:rPr>
              <w:t>2.Сюжетно-ролевая игра</w:t>
            </w:r>
            <w:r w:rsidR="000854E0" w:rsidRPr="000854E0">
              <w:rPr>
                <w:rFonts w:ascii="Times New Roman" w:hAnsi="Times New Roman" w:cs="Times New Roman"/>
                <w:sz w:val="24"/>
                <w:szCs w:val="24"/>
              </w:rPr>
              <w:t xml:space="preserve"> «Парикмахерская»</w:t>
            </w:r>
          </w:p>
          <w:p w:rsidR="00EE7607" w:rsidRPr="000854E0" w:rsidRDefault="006E3D5E" w:rsidP="000854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54E0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5834FB" w:rsidRPr="000854E0">
              <w:rPr>
                <w:rFonts w:ascii="Times New Roman" w:hAnsi="Times New Roman" w:cs="Times New Roman"/>
                <w:sz w:val="24"/>
                <w:szCs w:val="24"/>
              </w:rPr>
              <w:t xml:space="preserve"> Проблемная беседа «Кто такой </w:t>
            </w:r>
            <w:proofErr w:type="spellStart"/>
            <w:r w:rsidR="005834FB" w:rsidRPr="000854E0">
              <w:rPr>
                <w:rFonts w:ascii="Times New Roman" w:hAnsi="Times New Roman" w:cs="Times New Roman"/>
                <w:sz w:val="24"/>
                <w:szCs w:val="24"/>
              </w:rPr>
              <w:t>неряха</w:t>
            </w:r>
            <w:proofErr w:type="spellEnd"/>
            <w:r w:rsidR="005834FB" w:rsidRPr="000854E0">
              <w:rPr>
                <w:rFonts w:ascii="Times New Roman" w:hAnsi="Times New Roman" w:cs="Times New Roman"/>
                <w:sz w:val="24"/>
                <w:szCs w:val="24"/>
              </w:rPr>
              <w:t>? Что нужно делать, чтобы быть опрятным ребенком?»</w:t>
            </w:r>
          </w:p>
          <w:p w:rsidR="00EE7607" w:rsidRPr="000854E0" w:rsidRDefault="00EE7607" w:rsidP="000854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8" w:type="dxa"/>
          </w:tcPr>
          <w:p w:rsidR="00EE7607" w:rsidRPr="000854E0" w:rsidRDefault="000854E0" w:rsidP="000854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54E0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Самостоятельные игры мальчиков и девочек (по выбору) с мозаикой, </w:t>
            </w:r>
            <w:proofErr w:type="spellStart"/>
            <w:r w:rsidRPr="000854E0">
              <w:rPr>
                <w:rFonts w:ascii="Times New Roman" w:hAnsi="Times New Roman" w:cs="Times New Roman"/>
                <w:sz w:val="24"/>
                <w:szCs w:val="24"/>
              </w:rPr>
              <w:t>пазлами</w:t>
            </w:r>
            <w:proofErr w:type="spellEnd"/>
            <w:r w:rsidRPr="000854E0">
              <w:rPr>
                <w:rFonts w:ascii="Times New Roman" w:hAnsi="Times New Roman" w:cs="Times New Roman"/>
                <w:sz w:val="24"/>
                <w:szCs w:val="24"/>
              </w:rPr>
              <w:t>, лото, домино</w:t>
            </w:r>
          </w:p>
        </w:tc>
        <w:tc>
          <w:tcPr>
            <w:tcW w:w="2227" w:type="dxa"/>
          </w:tcPr>
          <w:p w:rsidR="00EE7607" w:rsidRPr="000854E0" w:rsidRDefault="00EE7607" w:rsidP="000854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54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54E0" w:rsidRPr="000854E0">
              <w:rPr>
                <w:rFonts w:ascii="Times New Roman" w:hAnsi="Times New Roman" w:cs="Times New Roman"/>
                <w:sz w:val="24"/>
                <w:szCs w:val="24"/>
              </w:rPr>
              <w:t>Д\и «Кружок» игры на различение цвета, величины, количества предметов.</w:t>
            </w:r>
          </w:p>
          <w:p w:rsidR="000854E0" w:rsidRPr="000854E0" w:rsidRDefault="000854E0" w:rsidP="000854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54E0">
              <w:rPr>
                <w:rFonts w:ascii="Times New Roman" w:hAnsi="Times New Roman" w:cs="Times New Roman"/>
                <w:sz w:val="24"/>
                <w:szCs w:val="24"/>
              </w:rPr>
              <w:t>Алена,Ксюша</w:t>
            </w:r>
            <w:proofErr w:type="spellEnd"/>
          </w:p>
        </w:tc>
        <w:tc>
          <w:tcPr>
            <w:tcW w:w="2883" w:type="dxa"/>
          </w:tcPr>
          <w:p w:rsidR="00EE7607" w:rsidRPr="000854E0" w:rsidRDefault="00EE7607" w:rsidP="000854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0854E0" w:rsidRPr="00732D06" w:rsidTr="006414F5">
        <w:tc>
          <w:tcPr>
            <w:tcW w:w="518" w:type="dxa"/>
            <w:vMerge/>
          </w:tcPr>
          <w:p w:rsidR="000854E0" w:rsidRPr="00732D06" w:rsidRDefault="000854E0" w:rsidP="000854E0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0854E0" w:rsidRPr="00732D06" w:rsidRDefault="000854E0" w:rsidP="000854E0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0854E0" w:rsidRPr="00732D06" w:rsidRDefault="000854E0" w:rsidP="000854E0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854E0" w:rsidRPr="00732D06" w:rsidRDefault="000854E0" w:rsidP="000854E0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61" w:type="dxa"/>
            <w:gridSpan w:val="4"/>
          </w:tcPr>
          <w:p w:rsidR="000854E0" w:rsidRPr="000854E0" w:rsidRDefault="000854E0" w:rsidP="000854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54E0">
              <w:rPr>
                <w:rFonts w:ascii="Times New Roman" w:hAnsi="Times New Roman" w:cs="Times New Roman"/>
                <w:sz w:val="24"/>
                <w:szCs w:val="24"/>
              </w:rPr>
              <w:t>Картотека прогулок № 13 Январь</w:t>
            </w:r>
          </w:p>
          <w:p w:rsidR="000854E0" w:rsidRPr="000854E0" w:rsidRDefault="000854E0" w:rsidP="000854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54E0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работа:</w:t>
            </w:r>
          </w:p>
          <w:p w:rsidR="000854E0" w:rsidRPr="000854E0" w:rsidRDefault="000854E0" w:rsidP="000854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54E0">
              <w:rPr>
                <w:rFonts w:ascii="Times New Roman" w:hAnsi="Times New Roman" w:cs="Times New Roman"/>
                <w:sz w:val="24"/>
                <w:szCs w:val="24"/>
              </w:rPr>
              <w:t>Подвижная игра «По узенькой дорожке» Цель: развивать координацию движений.</w:t>
            </w:r>
          </w:p>
          <w:p w:rsidR="000854E0" w:rsidRPr="000854E0" w:rsidRDefault="000854E0" w:rsidP="000854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54E0">
              <w:rPr>
                <w:rFonts w:ascii="Times New Roman" w:hAnsi="Times New Roman" w:cs="Times New Roman"/>
                <w:sz w:val="24"/>
                <w:szCs w:val="24"/>
              </w:rPr>
              <w:t>Мирон, Коля</w:t>
            </w:r>
          </w:p>
        </w:tc>
        <w:tc>
          <w:tcPr>
            <w:tcW w:w="2535" w:type="dxa"/>
            <w:vMerge/>
          </w:tcPr>
          <w:p w:rsidR="000854E0" w:rsidRPr="00732D06" w:rsidRDefault="000854E0" w:rsidP="000854E0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0854E0" w:rsidRPr="00732D06" w:rsidTr="00EE7607">
        <w:tc>
          <w:tcPr>
            <w:tcW w:w="518" w:type="dxa"/>
          </w:tcPr>
          <w:p w:rsidR="000854E0" w:rsidRPr="00732D06" w:rsidRDefault="000854E0" w:rsidP="000854E0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0854E0" w:rsidRPr="00732D06" w:rsidRDefault="000854E0" w:rsidP="000854E0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161" w:type="dxa"/>
            <w:gridSpan w:val="4"/>
          </w:tcPr>
          <w:p w:rsidR="000854E0" w:rsidRPr="000854E0" w:rsidRDefault="000854E0" w:rsidP="000854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0854E0" w:rsidRPr="00732D06" w:rsidRDefault="000854E0" w:rsidP="000854E0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0854E0" w:rsidRPr="00933988" w:rsidTr="00EE7607">
        <w:tc>
          <w:tcPr>
            <w:tcW w:w="518" w:type="dxa"/>
          </w:tcPr>
          <w:p w:rsidR="000854E0" w:rsidRPr="00732D06" w:rsidRDefault="000854E0" w:rsidP="000854E0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0854E0" w:rsidRPr="00732D06" w:rsidRDefault="000854E0" w:rsidP="000854E0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161" w:type="dxa"/>
            <w:gridSpan w:val="4"/>
          </w:tcPr>
          <w:p w:rsidR="000854E0" w:rsidRPr="000854E0" w:rsidRDefault="000854E0" w:rsidP="000854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54E0">
              <w:rPr>
                <w:rFonts w:ascii="Times New Roman" w:hAnsi="Times New Roman" w:cs="Times New Roman"/>
                <w:sz w:val="24"/>
                <w:szCs w:val="24"/>
              </w:rPr>
              <w:t>Продолжить работу по обучению детей рассматривать сюжетную картину, отвечать на вопросы воспитателя.</w:t>
            </w:r>
          </w:p>
        </w:tc>
        <w:tc>
          <w:tcPr>
            <w:tcW w:w="2535" w:type="dxa"/>
            <w:vMerge/>
          </w:tcPr>
          <w:p w:rsidR="000854E0" w:rsidRPr="00933988" w:rsidRDefault="000854E0" w:rsidP="000854E0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732D06" w:rsidRPr="00732D06" w:rsidRDefault="00732D06" w:rsidP="00732D06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732D06" w:rsidRPr="00732D06" w:rsidRDefault="00732D06" w:rsidP="00732D06">
      <w:pPr>
        <w:rPr>
          <w:sz w:val="24"/>
          <w:szCs w:val="24"/>
        </w:rPr>
      </w:pPr>
    </w:p>
    <w:p w:rsidR="00732D06" w:rsidRPr="00732D06" w:rsidRDefault="00732D06" w:rsidP="00732D06">
      <w:pPr>
        <w:rPr>
          <w:sz w:val="24"/>
          <w:szCs w:val="24"/>
        </w:rPr>
      </w:pPr>
    </w:p>
    <w:p w:rsidR="003316E8" w:rsidRPr="00732D06" w:rsidRDefault="003316E8">
      <w:pPr>
        <w:rPr>
          <w:sz w:val="24"/>
          <w:szCs w:val="24"/>
        </w:rPr>
      </w:pPr>
    </w:p>
    <w:sectPr w:rsidR="003316E8" w:rsidRPr="00732D06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5D1"/>
    <w:rsid w:val="000545D1"/>
    <w:rsid w:val="000854E0"/>
    <w:rsid w:val="001301D6"/>
    <w:rsid w:val="001A0122"/>
    <w:rsid w:val="00251B3E"/>
    <w:rsid w:val="003316E8"/>
    <w:rsid w:val="003904B7"/>
    <w:rsid w:val="005834FB"/>
    <w:rsid w:val="006E3D5E"/>
    <w:rsid w:val="00732D06"/>
    <w:rsid w:val="00933988"/>
    <w:rsid w:val="00A57921"/>
    <w:rsid w:val="00A85095"/>
    <w:rsid w:val="00B54158"/>
    <w:rsid w:val="00BA489A"/>
    <w:rsid w:val="00C91C2B"/>
    <w:rsid w:val="00CD7A41"/>
    <w:rsid w:val="00EE7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2DC3E"/>
  <w15:chartTrackingRefBased/>
  <w15:docId w15:val="{4F9DE56B-80F3-4D44-A21E-D19C375AD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D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732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732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11">
    <w:name w:val="c11"/>
    <w:basedOn w:val="a"/>
    <w:rsid w:val="00CD7A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CD7A41"/>
  </w:style>
  <w:style w:type="character" w:customStyle="1" w:styleId="c0">
    <w:name w:val="c0"/>
    <w:basedOn w:val="a0"/>
    <w:rsid w:val="00CD7A41"/>
  </w:style>
  <w:style w:type="paragraph" w:styleId="a4">
    <w:name w:val="Balloon Text"/>
    <w:basedOn w:val="a"/>
    <w:link w:val="a5"/>
    <w:uiPriority w:val="99"/>
    <w:semiHidden/>
    <w:unhideWhenUsed/>
    <w:rsid w:val="000854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854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587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386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13</cp:revision>
  <cp:lastPrinted>2026-02-01T12:07:00Z</cp:lastPrinted>
  <dcterms:created xsi:type="dcterms:W3CDTF">2025-09-10T15:38:00Z</dcterms:created>
  <dcterms:modified xsi:type="dcterms:W3CDTF">2026-02-01T12:07:00Z</dcterms:modified>
</cp:coreProperties>
</file>