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78A0" w:rsidRPr="00F1161E" w:rsidRDefault="001B78A0" w:rsidP="001B78A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907A9">
        <w:t xml:space="preserve"> </w:t>
      </w:r>
      <w:r w:rsidRPr="00A907A9">
        <w:rPr>
          <w:rFonts w:ascii="Times New Roman" w:eastAsia="Calibri" w:hAnsi="Times New Roman" w:cs="Times New Roman"/>
          <w:b/>
          <w:sz w:val="24"/>
          <w:szCs w:val="24"/>
        </w:rPr>
        <w:t>Украшай лесную 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стью! Встречай праздник чудес! </w:t>
      </w:r>
    </w:p>
    <w:p w:rsidR="001B78A0" w:rsidRPr="00F1161E" w:rsidRDefault="001B78A0" w:rsidP="001B78A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22.12-26.12)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B78A0" w:rsidRPr="00F1161E" w:rsidRDefault="001B78A0" w:rsidP="001B78A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159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59EC">
        <w:rPr>
          <w:rFonts w:ascii="Times New Roman" w:hAnsi="Times New Roman" w:cs="Times New Roman"/>
          <w:sz w:val="24"/>
          <w:szCs w:val="24"/>
        </w:rPr>
        <w:t>пособствовать накоплению ребёнком ярких впечатлений о зиме и новогоднем празднике; развивать эмоциональную отзывчивость и разнообразие переживаний в процессе общения с зимней природой; вовлекать детей в элементарную исследовательскую деятельность по изучению качеств и свойств объектов неживой природы.</w:t>
      </w: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30"/>
        <w:gridCol w:w="2436"/>
        <w:gridCol w:w="2696"/>
        <w:gridCol w:w="2355"/>
        <w:gridCol w:w="2782"/>
        <w:gridCol w:w="247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5964B8" w:rsidTr="00D45932">
        <w:tc>
          <w:tcPr>
            <w:tcW w:w="518" w:type="dxa"/>
            <w:vMerge w:val="restart"/>
            <w:textDirection w:val="btLr"/>
          </w:tcPr>
          <w:p w:rsidR="00EF2344" w:rsidRPr="005964B8" w:rsidRDefault="004B5293" w:rsidP="001F0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="00EF2344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1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2. Рассматривание иллюстраций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«Новый год у ворот».</w:t>
            </w:r>
          </w:p>
          <w:p w:rsidR="00EF2344" w:rsidRPr="005964B8" w:rsidRDefault="00BD7A3C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5964B8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EF2344" w:rsidRPr="005964B8" w:rsidRDefault="00BD7A3C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. Утренний круг</w:t>
            </w:r>
          </w:p>
          <w:p w:rsidR="00B726C3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Муз. хоровод «Новый год!» 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деятельность. Развивать самостоятельность, инициативу, способствовать профилактике нервного перенапряжения.</w:t>
            </w:r>
          </w:p>
        </w:tc>
        <w:tc>
          <w:tcPr>
            <w:tcW w:w="2389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0348" w:rsidRPr="005964B8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F70348" w:rsidRPr="005964B8">
              <w:rPr>
                <w:rFonts w:ascii="Times New Roman" w:hAnsi="Times New Roman" w:cs="Times New Roman"/>
                <w:sz w:val="24"/>
                <w:szCs w:val="24"/>
              </w:rPr>
              <w:t>. игра «Четвертый лишний» Развивать внимание, мышление, речь, расширять словарный запас.</w:t>
            </w:r>
          </w:p>
        </w:tc>
        <w:tc>
          <w:tcPr>
            <w:tcW w:w="3002" w:type="dxa"/>
          </w:tcPr>
          <w:p w:rsidR="00B726C3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Иллюстрации на тему «Новый год у ворот».</w:t>
            </w:r>
          </w:p>
          <w:p w:rsidR="00B726C3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Музыка на электронном носителе.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EF2344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 по возникшим вопросам.</w:t>
            </w:r>
          </w:p>
        </w:tc>
      </w:tr>
      <w:tr w:rsidR="00AD475D" w:rsidRPr="005964B8" w:rsidTr="00D45932">
        <w:tc>
          <w:tcPr>
            <w:tcW w:w="518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4100F" w:rsidRPr="005964B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5964B8" w:rsidTr="00D45932">
        <w:tc>
          <w:tcPr>
            <w:tcW w:w="518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5964B8" w:rsidRDefault="004B529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B726C3" w:rsidRPr="005964B8" w:rsidRDefault="001F0240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7. 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Тема: «Зимой на горке»</w:t>
            </w:r>
          </w:p>
          <w:p w:rsidR="00B726C3" w:rsidRPr="005964B8" w:rsidRDefault="001F0240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чить детей подчиняться правилам поведения при катании с горки;</w:t>
            </w:r>
          </w:p>
          <w:p w:rsidR="00B726C3" w:rsidRPr="005964B8" w:rsidRDefault="001F0240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азвивать выдержку и терпение - умение дожидаться своей очереди;</w:t>
            </w:r>
          </w:p>
          <w:p w:rsidR="00B726C3" w:rsidRPr="005964B8" w:rsidRDefault="001F0240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ыработать желание избегать травм опасных ситуаций.</w:t>
            </w:r>
          </w:p>
        </w:tc>
        <w:tc>
          <w:tcPr>
            <w:tcW w:w="3002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5964B8" w:rsidTr="00D45932">
        <w:tc>
          <w:tcPr>
            <w:tcW w:w="518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5964B8" w:rsidRDefault="004B529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5964B8" w:rsidTr="00D45932">
        <w:tc>
          <w:tcPr>
            <w:tcW w:w="518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C4100F" w:rsidRPr="005964B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023099" w:rsidRPr="005964B8" w:rsidRDefault="00023099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«Спрыгни». Развивать умение детей аккуратно спрыгивать со снежного вала.</w:t>
            </w:r>
          </w:p>
        </w:tc>
        <w:tc>
          <w:tcPr>
            <w:tcW w:w="2601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5964B8" w:rsidTr="003E6056">
        <w:tc>
          <w:tcPr>
            <w:tcW w:w="518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«Новый год! Новый год!» </w:t>
            </w:r>
          </w:p>
        </w:tc>
        <w:tc>
          <w:tcPr>
            <w:tcW w:w="2601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75D" w:rsidRPr="005964B8" w:rsidTr="00D45932">
        <w:tc>
          <w:tcPr>
            <w:tcW w:w="518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4100F" w:rsidRPr="005964B8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Декабрь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сад»: сюжет «Новогодний сюжет»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5964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 - ритмическая игра «Игра в снежки»</w:t>
            </w:r>
          </w:p>
          <w:p w:rsidR="00EF2344" w:rsidRPr="005964B8" w:rsidRDefault="00AD475D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5964B8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Труд «Убираем игрушки»</w:t>
            </w:r>
          </w:p>
        </w:tc>
        <w:tc>
          <w:tcPr>
            <w:tcW w:w="2124" w:type="dxa"/>
          </w:tcPr>
          <w:p w:rsidR="00AD475D" w:rsidRPr="005964B8" w:rsidRDefault="00AD475D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в центре изобразительного искусства.</w:t>
            </w:r>
          </w:p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>. игра «Четвертый лишний» Развивать внимание, мышление, речь, расширять словарный запас.</w:t>
            </w:r>
          </w:p>
        </w:tc>
        <w:tc>
          <w:tcPr>
            <w:tcW w:w="3002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932" w:rsidRPr="005964B8" w:rsidTr="00E6181D">
        <w:tc>
          <w:tcPr>
            <w:tcW w:w="518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B726C3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20 Декабрь</w:t>
            </w:r>
          </w:p>
          <w:p w:rsidR="00B726C3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5964B8" w:rsidRDefault="00B726C3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«Спрыгни». Развивать умение детей аккуратно спрыгивать со снежного вала.</w:t>
            </w:r>
          </w:p>
        </w:tc>
        <w:tc>
          <w:tcPr>
            <w:tcW w:w="2601" w:type="dxa"/>
            <w:vMerge/>
          </w:tcPr>
          <w:p w:rsidR="00D45932" w:rsidRPr="005964B8" w:rsidRDefault="00D45932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44" w:rsidRPr="005964B8" w:rsidTr="00D45932">
        <w:tc>
          <w:tcPr>
            <w:tcW w:w="518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44" w:rsidRPr="005964B8" w:rsidTr="00D45932">
        <w:tc>
          <w:tcPr>
            <w:tcW w:w="518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5964B8" w:rsidRDefault="00BD7A3C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B8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5964B8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развитию  умения</w:t>
            </w:r>
            <w:r w:rsidR="00B726C3" w:rsidRPr="005964B8">
              <w:rPr>
                <w:rFonts w:ascii="Times New Roman" w:hAnsi="Times New Roman" w:cs="Times New Roman"/>
                <w:sz w:val="24"/>
                <w:szCs w:val="24"/>
              </w:rPr>
              <w:t xml:space="preserve"> детей соблюдать правила игры.</w:t>
            </w:r>
          </w:p>
        </w:tc>
        <w:tc>
          <w:tcPr>
            <w:tcW w:w="2601" w:type="dxa"/>
            <w:vMerge/>
          </w:tcPr>
          <w:p w:rsidR="00EF2344" w:rsidRPr="005964B8" w:rsidRDefault="00EF2344" w:rsidP="00596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344" w:rsidRPr="005964B8" w:rsidRDefault="00EF2344" w:rsidP="005964B8">
      <w:pPr>
        <w:rPr>
          <w:rFonts w:ascii="Times New Roman" w:hAnsi="Times New Roman" w:cs="Times New Roman"/>
          <w:sz w:val="24"/>
          <w:szCs w:val="24"/>
        </w:rPr>
      </w:pPr>
    </w:p>
    <w:p w:rsidR="00EF2344" w:rsidRPr="005964B8" w:rsidRDefault="00EF2344" w:rsidP="005964B8">
      <w:pPr>
        <w:rPr>
          <w:rFonts w:ascii="Times New Roman" w:hAnsi="Times New Roman" w:cs="Times New Roman"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B78A0"/>
    <w:rsid w:val="001F0240"/>
    <w:rsid w:val="003316E8"/>
    <w:rsid w:val="004B5293"/>
    <w:rsid w:val="005964B8"/>
    <w:rsid w:val="00AD475D"/>
    <w:rsid w:val="00B726C3"/>
    <w:rsid w:val="00BD7A3C"/>
    <w:rsid w:val="00C4100F"/>
    <w:rsid w:val="00D45932"/>
    <w:rsid w:val="00E62A9B"/>
    <w:rsid w:val="00ED7F4E"/>
    <w:rsid w:val="00EF2344"/>
    <w:rsid w:val="00F7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FC39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72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0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02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2026-01-18T13:29:00Z</cp:lastPrinted>
  <dcterms:created xsi:type="dcterms:W3CDTF">2025-09-10T15:44:00Z</dcterms:created>
  <dcterms:modified xsi:type="dcterms:W3CDTF">2026-01-18T13:29:00Z</dcterms:modified>
</cp:coreProperties>
</file>