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D35EE" w:rsidRPr="00F1161E" w:rsidRDefault="009D35EE" w:rsidP="009D35E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594BE9">
        <w:rPr>
          <w:rFonts w:ascii="Times New Roman" w:hAnsi="Times New Roman" w:cs="Times New Roman"/>
        </w:rPr>
        <w:t xml:space="preserve"> </w:t>
      </w:r>
      <w:r w:rsidRPr="00594BE9">
        <w:rPr>
          <w:rFonts w:ascii="Times New Roman" w:eastAsia="Calibri" w:hAnsi="Times New Roman" w:cs="Times New Roman"/>
          <w:b/>
          <w:sz w:val="24"/>
          <w:szCs w:val="24"/>
        </w:rPr>
        <w:t>Мамины заботы о детях</w:t>
      </w:r>
    </w:p>
    <w:p w:rsidR="009D35EE" w:rsidRPr="00F1161E" w:rsidRDefault="009D35EE" w:rsidP="009D35E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24.11-28.11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D35EE" w:rsidRPr="00F1161E" w:rsidRDefault="009D35EE" w:rsidP="009D35E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94BE9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594BE9">
        <w:rPr>
          <w:rFonts w:ascii="Times New Roman" w:eastAsia="Calibri" w:hAnsi="Times New Roman" w:cs="Times New Roman"/>
          <w:sz w:val="24"/>
          <w:szCs w:val="24"/>
        </w:rPr>
        <w:t>ознакомить детей с праздником «День Матери». Воспитывать чуткое, доброе, заботливое отношения и любовь к своей маме. Воспитывать умение ценить мамину заботу.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AD68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26.11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66D23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1.Беседа </w:t>
            </w:r>
            <w:r w:rsidR="00C66D23" w:rsidRPr="004015CF">
              <w:rPr>
                <w:rFonts w:ascii="Times New Roman" w:hAnsi="Times New Roman" w:cs="Times New Roman"/>
                <w:sz w:val="24"/>
                <w:szCs w:val="24"/>
              </w:rPr>
              <w:t>«Мамина забота»</w:t>
            </w:r>
          </w:p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E3D5E" w:rsidRPr="004015CF">
              <w:rPr>
                <w:rFonts w:ascii="Times New Roman" w:hAnsi="Times New Roman" w:cs="Times New Roman"/>
                <w:sz w:val="24"/>
                <w:szCs w:val="24"/>
              </w:rPr>
              <w:t>Игра-забава</w:t>
            </w:r>
            <w:r w:rsidR="00C66D23"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«Раздувайся пузырь»</w:t>
            </w:r>
          </w:p>
          <w:p w:rsidR="00732D06" w:rsidRPr="004015CF" w:rsidRDefault="00933988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D06" w:rsidRPr="004015CF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9D35EE" w:rsidRPr="004015CF" w:rsidRDefault="009D35EE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732D06" w:rsidRPr="004015CF" w:rsidRDefault="00933988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32D06" w:rsidRPr="004015CF">
              <w:rPr>
                <w:rFonts w:ascii="Times New Roman" w:hAnsi="Times New Roman" w:cs="Times New Roman"/>
                <w:sz w:val="24"/>
                <w:szCs w:val="24"/>
              </w:rPr>
              <w:t>Утренний круг.</w:t>
            </w:r>
          </w:p>
          <w:p w:rsidR="00C66D23" w:rsidRPr="004015CF" w:rsidRDefault="00C66D23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«Ласковое слово»</w:t>
            </w:r>
          </w:p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4015CF" w:rsidRDefault="006E3D5E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Игра на развитие мелкой моторики</w:t>
            </w:r>
          </w:p>
          <w:p w:rsidR="00C66D23" w:rsidRPr="004015CF" w:rsidRDefault="00C66D23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«Мозаика», «</w:t>
            </w:r>
            <w:r w:rsidR="0045230B" w:rsidRPr="004015CF">
              <w:rPr>
                <w:rFonts w:ascii="Times New Roman" w:hAnsi="Times New Roman" w:cs="Times New Roman"/>
                <w:sz w:val="24"/>
                <w:szCs w:val="24"/>
              </w:rPr>
              <w:t>Шнуро</w:t>
            </w: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вка»</w:t>
            </w:r>
          </w:p>
        </w:tc>
        <w:tc>
          <w:tcPr>
            <w:tcW w:w="2227" w:type="dxa"/>
          </w:tcPr>
          <w:p w:rsidR="006E3D5E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D23" w:rsidRPr="004015CF">
              <w:rPr>
                <w:rFonts w:ascii="Times New Roman" w:hAnsi="Times New Roman" w:cs="Times New Roman"/>
                <w:sz w:val="24"/>
                <w:szCs w:val="24"/>
              </w:rPr>
              <w:t>Д/игра: «Как зовут мою маму». Цель: учить детей называть имя своей мамы.</w:t>
            </w:r>
          </w:p>
          <w:p w:rsidR="0045230B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Ксюша, Лиза</w:t>
            </w:r>
          </w:p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5230B" w:rsidRPr="004015CF">
              <w:rPr>
                <w:rFonts w:ascii="Times New Roman" w:hAnsi="Times New Roman" w:cs="Times New Roman"/>
                <w:sz w:val="24"/>
                <w:szCs w:val="24"/>
              </w:rPr>
              <w:t>лакаты, открытки, иллюстрации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недели.</w:t>
            </w:r>
          </w:p>
        </w:tc>
        <w:tc>
          <w:tcPr>
            <w:tcW w:w="2535" w:type="dxa"/>
            <w:vMerge w:val="restart"/>
          </w:tcPr>
          <w:p w:rsidR="00732D06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Беседы с родителями «Чем занять ребёнка дома в выходные дни»</w:t>
            </w:r>
            <w:r w:rsidR="004015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45230B" w:rsidRPr="004015CF">
              <w:rPr>
                <w:rFonts w:ascii="Times New Roman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2883" w:type="dxa"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AD6879" w:rsidRPr="004015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7921" w:rsidRPr="004015CF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AD6879" w:rsidRPr="004015C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AD6879" w:rsidRPr="004015CF" w:rsidRDefault="00AD6879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яркими поэтическими образами животных из стихотворений </w:t>
            </w:r>
            <w:proofErr w:type="spellStart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С.Маршака</w:t>
            </w:r>
            <w:proofErr w:type="spellEnd"/>
          </w:p>
          <w:p w:rsidR="00A57921" w:rsidRPr="004015CF" w:rsidRDefault="00A57921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4015CF" w:rsidRDefault="00732D06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45230B"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16 Ноябрь</w:t>
            </w:r>
          </w:p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работа:</w:t>
            </w:r>
          </w:p>
          <w:p w:rsidR="0045230B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Прыжки вверх с места.</w:t>
            </w:r>
          </w:p>
          <w:p w:rsidR="0045230B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5230B" w:rsidRPr="004015CF">
              <w:rPr>
                <w:rFonts w:ascii="Times New Roman" w:hAnsi="Times New Roman" w:cs="Times New Roman"/>
                <w:sz w:val="24"/>
                <w:szCs w:val="24"/>
              </w:rPr>
              <w:t>азвивать умение концентрировать усилие, сочетая силу с быстротой. Егор, Дима</w:t>
            </w:r>
          </w:p>
          <w:p w:rsidR="0045230B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4015CF" w:rsidRDefault="009D35EE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proofErr w:type="gramStart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песни :</w:t>
            </w:r>
            <w:proofErr w:type="gramEnd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«Мамочка моя»</w:t>
            </w:r>
          </w:p>
          <w:p w:rsidR="0045230B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 Д/и «Вежливость». Учить детей здороваться, входя в группу.</w:t>
            </w: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4015CF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Ноябрь</w:t>
            </w:r>
          </w:p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D35EE"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 «Дочки-матери»</w:t>
            </w:r>
          </w:p>
          <w:p w:rsidR="00EE7607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3.Развлечение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«Песенки о маме»</w:t>
            </w:r>
          </w:p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4015CF" w:rsidRDefault="006E3D5E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</w:tc>
        <w:tc>
          <w:tcPr>
            <w:tcW w:w="2227" w:type="dxa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D23" w:rsidRPr="004015CF">
              <w:rPr>
                <w:rFonts w:ascii="Times New Roman" w:hAnsi="Times New Roman" w:cs="Times New Roman"/>
                <w:sz w:val="24"/>
                <w:szCs w:val="24"/>
              </w:rPr>
              <w:t>Д/игра: «Как зовут мою маму». Цель: учить детей называть имя своей мамы.</w:t>
            </w:r>
          </w:p>
          <w:p w:rsidR="0045230B" w:rsidRPr="004015CF" w:rsidRDefault="0045230B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Рома, Ибрагим</w:t>
            </w:r>
          </w:p>
        </w:tc>
        <w:tc>
          <w:tcPr>
            <w:tcW w:w="2883" w:type="dxa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4015CF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16 Ноябрь</w:t>
            </w:r>
          </w:p>
          <w:p w:rsidR="004015CF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4015CF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Прыжки вверх с места.</w:t>
            </w:r>
          </w:p>
          <w:p w:rsidR="00EE7607" w:rsidRPr="004015CF" w:rsidRDefault="004015CF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концентрировать усилие, сочетая силу с быстротой.</w:t>
            </w: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4015CF" w:rsidRDefault="00933988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35" w:type="dxa"/>
            <w:vMerge/>
          </w:tcPr>
          <w:p w:rsidR="00EE7607" w:rsidRPr="004015CF" w:rsidRDefault="00EE7607" w:rsidP="0040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3316E8"/>
    <w:rsid w:val="003904B7"/>
    <w:rsid w:val="004015CF"/>
    <w:rsid w:val="0045230B"/>
    <w:rsid w:val="006E3D5E"/>
    <w:rsid w:val="00732D06"/>
    <w:rsid w:val="00933988"/>
    <w:rsid w:val="009D35EE"/>
    <w:rsid w:val="00A57921"/>
    <w:rsid w:val="00AD6879"/>
    <w:rsid w:val="00C66D23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8344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452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523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2025-09-10T15:38:00Z</dcterms:created>
  <dcterms:modified xsi:type="dcterms:W3CDTF">2025-11-30T16:15:00Z</dcterms:modified>
</cp:coreProperties>
</file>