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4A" w:rsidRPr="00743309" w:rsidRDefault="00C20B4A" w:rsidP="00C20B4A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43309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C20B4A" w:rsidRPr="00743309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3309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7433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3309" w:rsidRPr="00743309">
        <w:rPr>
          <w:rFonts w:ascii="Times New Roman" w:eastAsia="Calibri" w:hAnsi="Times New Roman" w:cs="Times New Roman"/>
          <w:sz w:val="24"/>
          <w:szCs w:val="24"/>
        </w:rPr>
        <w:t xml:space="preserve">День народного единства </w:t>
      </w:r>
    </w:p>
    <w:p w:rsidR="00C20B4A" w:rsidRPr="00743309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43309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="00743309" w:rsidRPr="007433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43309" w:rsidRPr="007433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Познакомить детей с праздником - «День народного единства», расширять представление детей о родном крае, стране, в которой мы живем. Развивать любознательность, умение слушать. Вызвать у детей желание к совместной деятельности и радость от коллективного творчества. </w:t>
      </w:r>
      <w:r w:rsidR="00743309" w:rsidRPr="00743309">
        <w:rPr>
          <w:rFonts w:ascii="Times New Roman" w:eastAsia="Calibri" w:hAnsi="Times New Roman" w:cs="Times New Roman"/>
          <w:sz w:val="24"/>
          <w:szCs w:val="24"/>
        </w:rPr>
        <w:t>Формирование доброжелательного отношения друг к другу, умения делиться с товарищем, общаться спокойно, без крика. Формирование опыт правильной оценки хороших и плохих поступков.</w:t>
      </w:r>
    </w:p>
    <w:p w:rsidR="00C20B4A" w:rsidRPr="00743309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53"/>
        <w:gridCol w:w="2505"/>
        <w:gridCol w:w="2195"/>
        <w:gridCol w:w="2896"/>
        <w:gridCol w:w="2544"/>
      </w:tblGrid>
      <w:tr w:rsidR="00C20B4A" w:rsidRPr="00743309" w:rsidTr="00FD5E83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20B4A" w:rsidRPr="00743309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C20B4A" w:rsidRPr="00743309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743309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53" w:type="dxa"/>
            <w:gridSpan w:val="3"/>
          </w:tcPr>
          <w:p w:rsidR="00C20B4A" w:rsidRPr="00743309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96" w:type="dxa"/>
            <w:vMerge w:val="restart"/>
          </w:tcPr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44" w:type="dxa"/>
            <w:vMerge w:val="restart"/>
          </w:tcPr>
          <w:p w:rsidR="00C20B4A" w:rsidRPr="00743309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743309" w:rsidRDefault="00C20B4A" w:rsidP="00C20B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C20B4A" w:rsidRPr="00743309" w:rsidTr="00FD5E83">
        <w:tc>
          <w:tcPr>
            <w:tcW w:w="518" w:type="dxa"/>
            <w:vMerge/>
          </w:tcPr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05" w:type="dxa"/>
          </w:tcPr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195" w:type="dxa"/>
          </w:tcPr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96" w:type="dxa"/>
            <w:vMerge/>
          </w:tcPr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743309" w:rsidTr="00FD5E83">
        <w:trPr>
          <w:trHeight w:val="206"/>
        </w:trPr>
        <w:tc>
          <w:tcPr>
            <w:tcW w:w="518" w:type="dxa"/>
          </w:tcPr>
          <w:p w:rsidR="00C20B4A" w:rsidRPr="00743309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C20B4A" w:rsidRPr="00743309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C20B4A" w:rsidRPr="00743309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:rsidR="00C20B4A" w:rsidRPr="00743309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5" w:type="dxa"/>
          </w:tcPr>
          <w:p w:rsidR="00C20B4A" w:rsidRPr="00743309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C20B4A" w:rsidRPr="00743309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4" w:type="dxa"/>
          </w:tcPr>
          <w:p w:rsidR="00C20B4A" w:rsidRPr="00743309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C20B4A" w:rsidRPr="00743309" w:rsidTr="00FD5E83">
        <w:tc>
          <w:tcPr>
            <w:tcW w:w="518" w:type="dxa"/>
            <w:vMerge w:val="restart"/>
            <w:textDirection w:val="btLr"/>
          </w:tcPr>
          <w:p w:rsidR="00C20B4A" w:rsidRPr="00743309" w:rsidRDefault="006B2C42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Суббота</w:t>
            </w:r>
            <w:r w:rsidR="00C20B4A" w:rsidRPr="0074330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Pr="0074330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01.11</w:t>
            </w:r>
          </w:p>
        </w:tc>
        <w:tc>
          <w:tcPr>
            <w:tcW w:w="2177" w:type="dxa"/>
          </w:tcPr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9E79CC" w:rsidRPr="00743309" w:rsidRDefault="009E79CC" w:rsidP="009E79CC">
            <w:pP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74330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1.</w:t>
            </w:r>
            <w:r w:rsidRPr="00743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по теме недели</w:t>
            </w:r>
          </w:p>
          <w:p w:rsidR="009E79CC" w:rsidRPr="00743309" w:rsidRDefault="009E79CC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30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2.</w:t>
            </w:r>
            <w:r w:rsidRPr="00743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Дидактические игры с предметами</w:t>
            </w:r>
          </w:p>
          <w:p w:rsidR="009E79CC" w:rsidRPr="00743309" w:rsidRDefault="00407059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E79CC" w:rsidRPr="00743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0B7712" w:rsidRPr="00743309" w:rsidRDefault="000B7712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Пальчиковая игра - «Гости».</w:t>
            </w:r>
          </w:p>
          <w:p w:rsidR="009E79CC" w:rsidRPr="00743309" w:rsidRDefault="00407059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743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985CDF" w:rsidRPr="00743309" w:rsidRDefault="00985CDF" w:rsidP="00985CD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«Передай улыбку по кругу»</w:t>
            </w:r>
          </w:p>
          <w:p w:rsidR="009E79CC" w:rsidRPr="00743309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743309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743309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743309" w:rsidRDefault="00743309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Игры на развитие мелкой моторики «Бусы», «Шнуровки»</w:t>
            </w:r>
          </w:p>
        </w:tc>
        <w:tc>
          <w:tcPr>
            <w:tcW w:w="2195" w:type="dxa"/>
          </w:tcPr>
          <w:p w:rsidR="00C20B4A" w:rsidRPr="00743309" w:rsidRDefault="00163F1F" w:rsidP="00C20B4A">
            <w:pPr>
              <w:spacing w:before="10" w:after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43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Игры с палочками (Учить детей строить изображения разных предметов по образцу, развивать мелкую моторику рук.)</w:t>
            </w:r>
          </w:p>
          <w:p w:rsidR="00743309" w:rsidRPr="00743309" w:rsidRDefault="00743309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Дима, Рома, Марк</w:t>
            </w:r>
          </w:p>
        </w:tc>
        <w:tc>
          <w:tcPr>
            <w:tcW w:w="2896" w:type="dxa"/>
          </w:tcPr>
          <w:p w:rsidR="00C20B4A" w:rsidRPr="00743309" w:rsidRDefault="00743309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Игры на развитие мелкой моторики «Бусы», «Шнуровки»</w:t>
            </w:r>
          </w:p>
        </w:tc>
        <w:tc>
          <w:tcPr>
            <w:tcW w:w="2544" w:type="dxa"/>
            <w:vMerge w:val="restart"/>
          </w:tcPr>
          <w:p w:rsidR="004F182A" w:rsidRPr="00743309" w:rsidRDefault="00743309" w:rsidP="00743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4F182A" w:rsidRPr="00743309">
              <w:rPr>
                <w:rFonts w:ascii="Times New Roman" w:hAnsi="Times New Roman" w:cs="Times New Roman"/>
                <w:sz w:val="24"/>
                <w:szCs w:val="24"/>
              </w:rPr>
              <w:t>крепить с детьми название геометрических фигур.</w:t>
            </w:r>
          </w:p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743309" w:rsidTr="00FD5E83">
        <w:tc>
          <w:tcPr>
            <w:tcW w:w="518" w:type="dxa"/>
            <w:vMerge/>
          </w:tcPr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53" w:type="dxa"/>
            <w:gridSpan w:val="3"/>
          </w:tcPr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743309">
              <w:rPr>
                <w:rFonts w:ascii="Times New Roman" w:eastAsia="Calibri" w:hAnsi="Times New Roman" w:cs="Times New Roman"/>
                <w:sz w:val="24"/>
                <w:szCs w:val="24"/>
              </w:rPr>
              <w:t>2 Октябрь</w:t>
            </w:r>
          </w:p>
        </w:tc>
        <w:tc>
          <w:tcPr>
            <w:tcW w:w="2896" w:type="dxa"/>
          </w:tcPr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743309" w:rsidTr="00FD5E83">
        <w:tc>
          <w:tcPr>
            <w:tcW w:w="518" w:type="dxa"/>
            <w:vMerge/>
          </w:tcPr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53" w:type="dxa"/>
            <w:gridSpan w:val="3"/>
          </w:tcPr>
          <w:p w:rsidR="00C20B4A" w:rsidRPr="00743309" w:rsidRDefault="00F1161E" w:rsidP="00F1161E">
            <w:pPr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C33D7" w:rsidRPr="00743309">
              <w:rPr>
                <w:rFonts w:ascii="Times New Roman" w:hAnsi="Times New Roman" w:cs="Times New Roman"/>
                <w:sz w:val="24"/>
                <w:szCs w:val="24"/>
              </w:rPr>
              <w:t>зобразительная деятельность. Лепка</w:t>
            </w:r>
            <w:r w:rsidR="006B2C42" w:rsidRPr="00743309">
              <w:rPr>
                <w:rFonts w:ascii="Times New Roman" w:hAnsi="Times New Roman" w:cs="Times New Roman"/>
                <w:sz w:val="24"/>
                <w:szCs w:val="24"/>
              </w:rPr>
              <w:t xml:space="preserve"> «Крендельки»</w:t>
            </w:r>
          </w:p>
          <w:p w:rsidR="004C4E20" w:rsidRPr="00743309" w:rsidRDefault="00FD5E83" w:rsidP="00F1161E">
            <w:pPr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hAnsi="Times New Roman" w:cs="Times New Roman"/>
                <w:sz w:val="24"/>
                <w:szCs w:val="24"/>
              </w:rPr>
              <w:t>Т.С. Комарова, Тема</w:t>
            </w:r>
            <w:r w:rsidR="006B2C42" w:rsidRPr="00743309">
              <w:rPr>
                <w:rFonts w:ascii="Times New Roman" w:hAnsi="Times New Roman" w:cs="Times New Roman"/>
                <w:sz w:val="24"/>
                <w:szCs w:val="24"/>
              </w:rPr>
              <w:t>23,</w:t>
            </w:r>
            <w:r w:rsidRPr="007433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4E20" w:rsidRPr="00743309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6B2C42" w:rsidRPr="00743309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  <w:p w:rsidR="006B2C42" w:rsidRPr="00743309" w:rsidRDefault="006B2C42" w:rsidP="00F1161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hAnsi="Times New Roman" w:cs="Times New Roman"/>
                <w:sz w:val="24"/>
                <w:szCs w:val="24"/>
              </w:rPr>
              <w:t>Закреплять прием раскатывания пластилина прямыми движениями ладоней. Учить детей по разному свертывать получившуюся колбаску.</w:t>
            </w:r>
          </w:p>
        </w:tc>
        <w:tc>
          <w:tcPr>
            <w:tcW w:w="2896" w:type="dxa"/>
          </w:tcPr>
          <w:p w:rsidR="00C20B4A" w:rsidRPr="00407059" w:rsidRDefault="00407059" w:rsidP="0040705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059">
              <w:rPr>
                <w:rFonts w:ascii="Times New Roman" w:eastAsia="Calibri" w:hAnsi="Times New Roman" w:cs="Times New Roman"/>
                <w:sz w:val="24"/>
                <w:szCs w:val="24"/>
              </w:rPr>
              <w:t>Пластилин, доски для лепки</w:t>
            </w:r>
          </w:p>
        </w:tc>
        <w:tc>
          <w:tcPr>
            <w:tcW w:w="2544" w:type="dxa"/>
            <w:vMerge/>
          </w:tcPr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743309" w:rsidTr="00FD5E83">
        <w:tc>
          <w:tcPr>
            <w:tcW w:w="518" w:type="dxa"/>
            <w:vMerge/>
          </w:tcPr>
          <w:p w:rsidR="00FD5E83" w:rsidRPr="00743309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FD5E83" w:rsidRPr="00743309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743309" w:rsidRDefault="00FD5E83" w:rsidP="00F11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FD5E83" w:rsidRPr="00743309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743309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743309" w:rsidTr="00B91ADA">
        <w:tc>
          <w:tcPr>
            <w:tcW w:w="518" w:type="dxa"/>
            <w:vMerge/>
          </w:tcPr>
          <w:p w:rsidR="00FD5E83" w:rsidRPr="00743309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743309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FD5E83" w:rsidRPr="00743309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743309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743309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743309" w:rsidRDefault="00FD5E83" w:rsidP="00FD5E83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7433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21</w:t>
            </w:r>
          </w:p>
          <w:p w:rsidR="00FD5E83" w:rsidRPr="00743309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163F1F" w:rsidRDefault="00163F1F" w:rsidP="00163F1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с мячом «Добрые и вежливые слова».</w:t>
            </w:r>
          </w:p>
          <w:p w:rsidR="00743309" w:rsidRPr="00743309" w:rsidRDefault="00743309" w:rsidP="00163F1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Марк, Дима, Мирон</w:t>
            </w:r>
          </w:p>
          <w:p w:rsidR="00163F1F" w:rsidRPr="00743309" w:rsidRDefault="00163F1F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743309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743309" w:rsidTr="00CC176E">
        <w:tc>
          <w:tcPr>
            <w:tcW w:w="518" w:type="dxa"/>
            <w:vMerge/>
          </w:tcPr>
          <w:p w:rsidR="00FD5E83" w:rsidRPr="00743309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743309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49" w:type="dxa"/>
            <w:gridSpan w:val="4"/>
          </w:tcPr>
          <w:p w:rsidR="00574912" w:rsidRPr="00743309" w:rsidRDefault="00574912" w:rsidP="0057491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Упражнять: в одевании и раздевании в определенной последовательности, в умении застегивать пуговиц</w:t>
            </w:r>
          </w:p>
          <w:p w:rsidR="00FD5E83" w:rsidRPr="00743309" w:rsidRDefault="00574912" w:rsidP="0057491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3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прослушивание песенки «Дружба начинается с улыбки».</w:t>
            </w:r>
          </w:p>
        </w:tc>
        <w:tc>
          <w:tcPr>
            <w:tcW w:w="2544" w:type="dxa"/>
            <w:vMerge/>
          </w:tcPr>
          <w:p w:rsidR="00FD5E83" w:rsidRPr="00743309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743309" w:rsidTr="00FD5E83">
        <w:tc>
          <w:tcPr>
            <w:tcW w:w="518" w:type="dxa"/>
            <w:vMerge/>
          </w:tcPr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743309" w:rsidRDefault="00F1161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C20B4A"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Гимнастика после сна. Комплекс №1</w:t>
            </w:r>
          </w:p>
          <w:p w:rsidR="009E79CC" w:rsidRPr="00743309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E79CC" w:rsidRPr="00743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  <w:r w:rsidR="00407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«Магазин»</w:t>
            </w:r>
          </w:p>
          <w:p w:rsidR="009E79CC" w:rsidRPr="00743309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E79CC" w:rsidRPr="00743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.Театрализованные игры</w:t>
            </w:r>
            <w:r w:rsidR="00407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07059" w:rsidRPr="004070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«Одно и то же по-разному»</w:t>
            </w:r>
          </w:p>
          <w:p w:rsidR="009E79CC" w:rsidRPr="00743309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743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Наблюдение</w:t>
            </w:r>
            <w:r w:rsidR="00407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небом. </w:t>
            </w:r>
          </w:p>
          <w:p w:rsidR="009E79CC" w:rsidRPr="00743309" w:rsidRDefault="009E79CC" w:rsidP="009E79C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743309" w:rsidRDefault="00407059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6463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художественная деятельность. Рисование восковыми мелками.</w:t>
            </w:r>
            <w:bookmarkStart w:id="0" w:name="_GoBack"/>
            <w:bookmarkEnd w:id="0"/>
          </w:p>
        </w:tc>
        <w:tc>
          <w:tcPr>
            <w:tcW w:w="2195" w:type="dxa"/>
          </w:tcPr>
          <w:p w:rsidR="00743309" w:rsidRPr="00743309" w:rsidRDefault="00743309" w:rsidP="00743309">
            <w:pPr>
              <w:spacing w:before="10" w:after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43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Игры с палочками (Учить детей строить изображения разных предметов по образцу, развивать мелкую моторику рук.)</w:t>
            </w:r>
          </w:p>
          <w:p w:rsidR="00C20B4A" w:rsidRPr="00743309" w:rsidRDefault="00743309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Лида, </w:t>
            </w:r>
            <w:proofErr w:type="spellStart"/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Лиза,Ксюша</w:t>
            </w:r>
            <w:proofErr w:type="spellEnd"/>
          </w:p>
        </w:tc>
        <w:tc>
          <w:tcPr>
            <w:tcW w:w="2896" w:type="dxa"/>
          </w:tcPr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743309" w:rsidTr="004746C3">
        <w:tc>
          <w:tcPr>
            <w:tcW w:w="518" w:type="dxa"/>
            <w:vMerge/>
          </w:tcPr>
          <w:p w:rsidR="00FD5E83" w:rsidRPr="00743309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743309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FD5E83" w:rsidRPr="00743309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743309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743309" w:rsidRPr="00743309" w:rsidRDefault="00743309" w:rsidP="00743309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21</w:t>
            </w:r>
          </w:p>
          <w:p w:rsidR="00743309" w:rsidRPr="00743309" w:rsidRDefault="00743309" w:rsidP="0074330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743309" w:rsidRDefault="00743309" w:rsidP="0074330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с мячом «Добрые и вежливые слова».</w:t>
            </w:r>
          </w:p>
          <w:p w:rsidR="00FD5E83" w:rsidRPr="00407059" w:rsidRDefault="00407059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059">
              <w:rPr>
                <w:rFonts w:ascii="Times New Roman" w:eastAsia="Calibri" w:hAnsi="Times New Roman" w:cs="Times New Roman"/>
                <w:sz w:val="24"/>
                <w:szCs w:val="24"/>
              </w:rPr>
              <w:t>Егор, Арсений, Рома</w:t>
            </w:r>
          </w:p>
        </w:tc>
        <w:tc>
          <w:tcPr>
            <w:tcW w:w="2544" w:type="dxa"/>
            <w:vMerge/>
          </w:tcPr>
          <w:p w:rsidR="00FD5E83" w:rsidRPr="00743309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743309" w:rsidTr="00FD5E83">
        <w:tc>
          <w:tcPr>
            <w:tcW w:w="518" w:type="dxa"/>
          </w:tcPr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49" w:type="dxa"/>
            <w:gridSpan w:val="4"/>
          </w:tcPr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743309" w:rsidTr="00FD5E83">
        <w:tc>
          <w:tcPr>
            <w:tcW w:w="518" w:type="dxa"/>
          </w:tcPr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49" w:type="dxa"/>
            <w:gridSpan w:val="4"/>
          </w:tcPr>
          <w:p w:rsidR="00C20B4A" w:rsidRPr="00743309" w:rsidRDefault="00743309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3309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расширению представления детей о родном крае, стране, в которой мы живем.</w:t>
            </w:r>
          </w:p>
        </w:tc>
        <w:tc>
          <w:tcPr>
            <w:tcW w:w="2544" w:type="dxa"/>
            <w:vMerge/>
          </w:tcPr>
          <w:p w:rsidR="00C20B4A" w:rsidRPr="0074330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C20B4A" w:rsidRPr="00743309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A30F5" w:rsidRPr="00743309" w:rsidRDefault="00DA30F5">
      <w:pPr>
        <w:rPr>
          <w:rFonts w:ascii="Times New Roman" w:hAnsi="Times New Roman" w:cs="Times New Roman"/>
          <w:sz w:val="24"/>
          <w:szCs w:val="24"/>
        </w:rPr>
      </w:pPr>
    </w:p>
    <w:sectPr w:rsidR="00DA30F5" w:rsidRPr="00743309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CD"/>
    <w:rsid w:val="000B7712"/>
    <w:rsid w:val="000C33D7"/>
    <w:rsid w:val="00163F1F"/>
    <w:rsid w:val="00407059"/>
    <w:rsid w:val="004C4E20"/>
    <w:rsid w:val="004F182A"/>
    <w:rsid w:val="00574912"/>
    <w:rsid w:val="006928CD"/>
    <w:rsid w:val="006B2C42"/>
    <w:rsid w:val="00743309"/>
    <w:rsid w:val="00847D34"/>
    <w:rsid w:val="008626E8"/>
    <w:rsid w:val="00985CDF"/>
    <w:rsid w:val="009E79CC"/>
    <w:rsid w:val="00C20B4A"/>
    <w:rsid w:val="00DA30F5"/>
    <w:rsid w:val="00F1161E"/>
    <w:rsid w:val="00FD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3AEAE"/>
  <w15:chartTrackingRefBased/>
  <w15:docId w15:val="{8D093319-B2BD-4B87-A9E0-4C114BB7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11</cp:revision>
  <dcterms:created xsi:type="dcterms:W3CDTF">2025-09-07T14:31:00Z</dcterms:created>
  <dcterms:modified xsi:type="dcterms:W3CDTF">2025-10-29T10:08:00Z</dcterms:modified>
</cp:coreProperties>
</file>