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F99" w:rsidRPr="00160CA2" w:rsidRDefault="001F1F99" w:rsidP="001F1F99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207276542"/>
      <w:r w:rsidRPr="00160CA2">
        <w:rPr>
          <w:rFonts w:ascii="Times New Roman" w:hAnsi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1F1F99" w:rsidRPr="00160CA2" w:rsidRDefault="001F1F99" w:rsidP="001F1F99">
      <w:pPr>
        <w:rPr>
          <w:rFonts w:ascii="Times New Roman" w:hAnsi="Times New Roman"/>
          <w:sz w:val="24"/>
          <w:szCs w:val="24"/>
        </w:rPr>
      </w:pPr>
      <w:r w:rsidRPr="00160CA2">
        <w:rPr>
          <w:rFonts w:ascii="Times New Roman" w:hAnsi="Times New Roman"/>
          <w:b/>
          <w:sz w:val="24"/>
          <w:szCs w:val="24"/>
        </w:rPr>
        <w:t>Тематическая неделя:</w:t>
      </w:r>
      <w:r w:rsidRPr="00160CA2">
        <w:rPr>
          <w:rFonts w:ascii="Times New Roman" w:hAnsi="Times New Roman"/>
          <w:sz w:val="24"/>
          <w:szCs w:val="24"/>
        </w:rPr>
        <w:t xml:space="preserve"> «Я в детском саду»</w:t>
      </w:r>
    </w:p>
    <w:p w:rsidR="001F1F99" w:rsidRPr="00160CA2" w:rsidRDefault="001F1F99" w:rsidP="001F1F99">
      <w:pPr>
        <w:rPr>
          <w:rFonts w:ascii="Times New Roman" w:hAnsi="Times New Roman"/>
          <w:b/>
          <w:sz w:val="24"/>
          <w:szCs w:val="24"/>
        </w:rPr>
      </w:pPr>
      <w:r w:rsidRPr="00160CA2">
        <w:rPr>
          <w:rFonts w:ascii="Times New Roman" w:hAnsi="Times New Roman"/>
          <w:b/>
          <w:sz w:val="24"/>
          <w:szCs w:val="24"/>
        </w:rPr>
        <w:t>Основные элементы содержания ФОП ДО (задачи):</w:t>
      </w:r>
      <w:r w:rsidRPr="00160CA2">
        <w:rPr>
          <w:rFonts w:ascii="Times New Roman" w:hAnsi="Times New Roman"/>
          <w:sz w:val="24"/>
          <w:szCs w:val="24"/>
        </w:rPr>
        <w:t xml:space="preserve"> </w:t>
      </w:r>
      <w:r w:rsidR="0003445B" w:rsidRPr="0003445B">
        <w:rPr>
          <w:rFonts w:ascii="Times New Roman" w:hAnsi="Times New Roman"/>
          <w:sz w:val="24"/>
          <w:szCs w:val="24"/>
        </w:rPr>
        <w:t>Продолжать знакомить детей с детским садом, ближайшим социальным окружением детей, формировать дружеские взаимоотношения в детском коллективе. Познакомить детей с возрастной группой (помещением и оборудованием группы: личный шкафчик, кроватка, игрушки, игровые центры и пр.)</w:t>
      </w:r>
    </w:p>
    <w:p w:rsidR="001F1F99" w:rsidRPr="00160CA2" w:rsidRDefault="001F1F99" w:rsidP="001F1F99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8"/>
        <w:gridCol w:w="2253"/>
        <w:gridCol w:w="2493"/>
        <w:gridCol w:w="2811"/>
        <w:gridCol w:w="2835"/>
        <w:gridCol w:w="2577"/>
        <w:gridCol w:w="2773"/>
      </w:tblGrid>
      <w:tr w:rsidR="001F1F99" w:rsidRPr="00160CA2" w:rsidTr="0003445B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1F1F99" w:rsidRPr="00160CA2" w:rsidRDefault="001F1F99" w:rsidP="00C04E8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253" w:type="dxa"/>
            <w:vMerge w:val="restart"/>
          </w:tcPr>
          <w:p w:rsidR="001F1F99" w:rsidRPr="00160CA2" w:rsidRDefault="001F1F99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1F99" w:rsidRPr="00160CA2" w:rsidRDefault="001F1F99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8139" w:type="dxa"/>
            <w:gridSpan w:val="3"/>
          </w:tcPr>
          <w:p w:rsidR="001F1F99" w:rsidRPr="00160CA2" w:rsidRDefault="001F1F99" w:rsidP="00C04E8F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577" w:type="dxa"/>
            <w:vMerge w:val="restart"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773" w:type="dxa"/>
            <w:vMerge w:val="restart"/>
          </w:tcPr>
          <w:p w:rsidR="001F1F99" w:rsidRPr="00160CA2" w:rsidRDefault="001F1F99" w:rsidP="00C04E8F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1F99" w:rsidRPr="00160CA2" w:rsidRDefault="001F1F99" w:rsidP="00C04E8F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1F1F99" w:rsidRPr="00160CA2" w:rsidTr="0003445B">
        <w:tc>
          <w:tcPr>
            <w:tcW w:w="518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93" w:type="dxa"/>
          </w:tcPr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811" w:type="dxa"/>
          </w:tcPr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835" w:type="dxa"/>
          </w:tcPr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577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73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1F99" w:rsidRPr="00160CA2" w:rsidTr="0003445B">
        <w:trPr>
          <w:trHeight w:val="206"/>
        </w:trPr>
        <w:tc>
          <w:tcPr>
            <w:tcW w:w="518" w:type="dxa"/>
          </w:tcPr>
          <w:p w:rsidR="001F1F99" w:rsidRPr="00160CA2" w:rsidRDefault="001F1F99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3" w:type="dxa"/>
          </w:tcPr>
          <w:p w:rsidR="001F1F99" w:rsidRPr="00160CA2" w:rsidRDefault="001F1F99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93" w:type="dxa"/>
          </w:tcPr>
          <w:p w:rsidR="001F1F99" w:rsidRPr="00160CA2" w:rsidRDefault="001F1F99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11" w:type="dxa"/>
          </w:tcPr>
          <w:p w:rsidR="001F1F99" w:rsidRPr="00160CA2" w:rsidRDefault="001F1F99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1F1F99" w:rsidRPr="00160CA2" w:rsidRDefault="001F1F99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77" w:type="dxa"/>
          </w:tcPr>
          <w:p w:rsidR="001F1F99" w:rsidRPr="00160CA2" w:rsidRDefault="001F1F99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73" w:type="dxa"/>
          </w:tcPr>
          <w:p w:rsidR="001F1F99" w:rsidRPr="00160CA2" w:rsidRDefault="001F1F99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F1F99" w:rsidRPr="00160CA2" w:rsidTr="0003445B">
        <w:tc>
          <w:tcPr>
            <w:tcW w:w="518" w:type="dxa"/>
            <w:vMerge w:val="restart"/>
            <w:textDirection w:val="btLr"/>
          </w:tcPr>
          <w:p w:rsidR="001F1F99" w:rsidRPr="00160CA2" w:rsidRDefault="00947AB0" w:rsidP="00C04E8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Пятница, 05</w:t>
            </w:r>
            <w:r w:rsidR="001F1F99" w:rsidRPr="00160CA2">
              <w:rPr>
                <w:rFonts w:ascii="Times New Roman" w:hAnsi="Times New Roman"/>
                <w:b/>
                <w:sz w:val="24"/>
                <w:szCs w:val="24"/>
              </w:rPr>
              <w:t>.09.</w:t>
            </w:r>
          </w:p>
        </w:tc>
        <w:tc>
          <w:tcPr>
            <w:tcW w:w="2253" w:type="dxa"/>
          </w:tcPr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1F1F99" w:rsidRPr="00160CA2" w:rsidRDefault="001F1F99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Pr="001F1F99">
              <w:rPr>
                <w:rFonts w:ascii="Times New Roman" w:hAnsi="Times New Roman"/>
                <w:sz w:val="24"/>
                <w:szCs w:val="24"/>
              </w:rPr>
              <w:t>:</w:t>
            </w:r>
            <w:r w:rsidRPr="00160CA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8145C6">
              <w:rPr>
                <w:rFonts w:ascii="Times New Roman" w:hAnsi="Times New Roman"/>
                <w:sz w:val="24"/>
                <w:szCs w:val="24"/>
              </w:rPr>
              <w:t>Правила ПДД»</w:t>
            </w:r>
          </w:p>
          <w:p w:rsidR="001F1F99" w:rsidRPr="00160CA2" w:rsidRDefault="001F1F99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Д/и: «У нас</w:t>
            </w:r>
          </w:p>
          <w:p w:rsidR="001F1F99" w:rsidRPr="00160CA2" w:rsidRDefault="001F1F99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порядок», «Куда</w:t>
            </w:r>
          </w:p>
          <w:p w:rsidR="001F1F99" w:rsidRDefault="001F1F99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положить предмет»</w:t>
            </w:r>
          </w:p>
          <w:p w:rsidR="001F1F99" w:rsidRPr="006F03C3" w:rsidRDefault="001F1F99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Пятиминутка здоровья:</w:t>
            </w:r>
          </w:p>
          <w:p w:rsidR="001F1F99" w:rsidRPr="006F03C3" w:rsidRDefault="001F1F99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Пальчиковая гимнастика</w:t>
            </w:r>
          </w:p>
          <w:p w:rsidR="001F1F99" w:rsidRDefault="001F1F99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Детский сад</w:t>
            </w:r>
            <w:r w:rsidRPr="006F03C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77526" w:rsidRPr="00977526" w:rsidRDefault="0003445B" w:rsidP="0097752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Утренний круг:</w:t>
            </w:r>
          </w:p>
          <w:p w:rsidR="00977526" w:rsidRPr="00160CA2" w:rsidRDefault="00977526" w:rsidP="0097752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77526">
              <w:rPr>
                <w:rFonts w:ascii="Times New Roman" w:hAnsi="Times New Roman"/>
                <w:sz w:val="24"/>
                <w:szCs w:val="24"/>
              </w:rPr>
              <w:t>Игр. упр.</w:t>
            </w:r>
            <w:r w:rsidR="0003445B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bookmarkStart w:id="1" w:name="_GoBack"/>
            <w:bookmarkEnd w:id="1"/>
            <w:r w:rsidRPr="00977526">
              <w:rPr>
                <w:rFonts w:ascii="Times New Roman" w:hAnsi="Times New Roman"/>
                <w:sz w:val="24"/>
                <w:szCs w:val="24"/>
              </w:rPr>
              <w:t>Наши имена»</w:t>
            </w:r>
          </w:p>
        </w:tc>
        <w:tc>
          <w:tcPr>
            <w:tcW w:w="2811" w:type="dxa"/>
          </w:tcPr>
          <w:p w:rsidR="001F1F99" w:rsidRPr="00160CA2" w:rsidRDefault="008145C6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45C6">
              <w:rPr>
                <w:rFonts w:ascii="Times New Roman" w:hAnsi="Times New Roman"/>
                <w:sz w:val="24"/>
                <w:szCs w:val="24"/>
              </w:rPr>
              <w:t>Игры со строительным материалом: выполнение построек по замыслу. Содействовать формированию представлений об использовании построек в игре.</w:t>
            </w:r>
          </w:p>
        </w:tc>
        <w:tc>
          <w:tcPr>
            <w:tcW w:w="2835" w:type="dxa"/>
          </w:tcPr>
          <w:p w:rsidR="001F1F99" w:rsidRPr="00160CA2" w:rsidRDefault="008145C6" w:rsidP="008145C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Игр. </w:t>
            </w:r>
            <w:r w:rsidRPr="008145C6">
              <w:rPr>
                <w:rFonts w:ascii="Times New Roman" w:hAnsi="Times New Roman"/>
                <w:sz w:val="24"/>
                <w:szCs w:val="24"/>
              </w:rPr>
              <w:t xml:space="preserve">упражнение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«Назови круглые предметы»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Ксюша,Лида,Мирон</w:t>
            </w:r>
            <w:proofErr w:type="spellEnd"/>
          </w:p>
        </w:tc>
        <w:tc>
          <w:tcPr>
            <w:tcW w:w="2577" w:type="dxa"/>
          </w:tcPr>
          <w:p w:rsidR="001F1F99" w:rsidRPr="008145C6" w:rsidRDefault="008145C6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45C6">
              <w:rPr>
                <w:rFonts w:ascii="Times New Roman" w:hAnsi="Times New Roman"/>
                <w:sz w:val="24"/>
                <w:szCs w:val="24"/>
              </w:rPr>
              <w:t>Конструктор</w:t>
            </w:r>
          </w:p>
          <w:p w:rsidR="008145C6" w:rsidRPr="00160CA2" w:rsidRDefault="008145C6" w:rsidP="00C04E8F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8145C6">
              <w:rPr>
                <w:rFonts w:ascii="Times New Roman" w:hAnsi="Times New Roman"/>
                <w:sz w:val="24"/>
                <w:szCs w:val="24"/>
              </w:rPr>
              <w:t>Кубики</w:t>
            </w:r>
          </w:p>
        </w:tc>
        <w:tc>
          <w:tcPr>
            <w:tcW w:w="2773" w:type="dxa"/>
            <w:vMerge w:val="restart"/>
          </w:tcPr>
          <w:p w:rsidR="008145C6" w:rsidRPr="008145C6" w:rsidRDefault="008145C6" w:rsidP="008145C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45C6">
              <w:rPr>
                <w:rFonts w:ascii="Times New Roman" w:hAnsi="Times New Roman"/>
                <w:sz w:val="24"/>
                <w:szCs w:val="24"/>
              </w:rPr>
              <w:t>Папки-передвижки</w:t>
            </w:r>
          </w:p>
          <w:p w:rsidR="001F1F99" w:rsidRDefault="008145C6" w:rsidP="008145C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45C6">
              <w:rPr>
                <w:rFonts w:ascii="Times New Roman" w:hAnsi="Times New Roman"/>
                <w:sz w:val="24"/>
                <w:szCs w:val="24"/>
              </w:rPr>
              <w:t>Возрастные особенности детей 3-4 лет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45C6" w:rsidRDefault="008145C6" w:rsidP="008145C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8145C6" w:rsidRPr="00160CA2" w:rsidRDefault="008145C6" w:rsidP="008145C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по безопасности. Напомнить об изготовлении    поделок</w:t>
            </w:r>
          </w:p>
          <w:p w:rsidR="001F1F99" w:rsidRPr="00160CA2" w:rsidRDefault="001F1F99" w:rsidP="00C04E8F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1F99" w:rsidRPr="00160CA2" w:rsidTr="0003445B">
        <w:tc>
          <w:tcPr>
            <w:tcW w:w="518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</w:tcPr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0716" w:type="dxa"/>
            <w:gridSpan w:val="4"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Сентябрь / комплекс №1</w:t>
            </w:r>
          </w:p>
        </w:tc>
        <w:tc>
          <w:tcPr>
            <w:tcW w:w="2773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1F99" w:rsidRPr="00160CA2" w:rsidTr="0003445B">
        <w:tc>
          <w:tcPr>
            <w:tcW w:w="518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  <w:vMerge w:val="restart"/>
          </w:tcPr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8139" w:type="dxa"/>
            <w:gridSpan w:val="3"/>
          </w:tcPr>
          <w:p w:rsidR="001F1F99" w:rsidRPr="00160CA2" w:rsidRDefault="00D96731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D96731">
              <w:rPr>
                <w:rFonts w:ascii="Times New Roman" w:hAnsi="Times New Roman"/>
                <w:sz w:val="24"/>
                <w:szCs w:val="24"/>
              </w:rPr>
              <w:t>Двигательная культурная практика*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по плану специалиста</w:t>
            </w:r>
          </w:p>
        </w:tc>
        <w:tc>
          <w:tcPr>
            <w:tcW w:w="2577" w:type="dxa"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73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1F99" w:rsidRPr="00160CA2" w:rsidTr="0003445B">
        <w:tc>
          <w:tcPr>
            <w:tcW w:w="518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9" w:type="dxa"/>
            <w:gridSpan w:val="3"/>
          </w:tcPr>
          <w:p w:rsidR="001F1F99" w:rsidRDefault="00F050A1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F050A1">
              <w:rPr>
                <w:rFonts w:ascii="Times New Roman" w:hAnsi="Times New Roman"/>
                <w:sz w:val="24"/>
                <w:szCs w:val="24"/>
              </w:rPr>
              <w:t>Культурная практика безопасности*</w:t>
            </w:r>
            <w:r w:rsidR="008145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43121" w:rsidRPr="006F03C3" w:rsidRDefault="00943121" w:rsidP="00C04E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Т.Ф.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Саулина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Три сигнала светофора. Стр.15.Уточнять и расширять представления детей об улице, дороге, тротуаре. Дать элементарные знания о правилах поведения на улице.</w:t>
            </w:r>
          </w:p>
        </w:tc>
        <w:tc>
          <w:tcPr>
            <w:tcW w:w="2577" w:type="dxa"/>
          </w:tcPr>
          <w:p w:rsidR="001F1F99" w:rsidRPr="006F03C3" w:rsidRDefault="001F1F99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1F99" w:rsidRPr="00160CA2" w:rsidTr="0003445B">
        <w:tc>
          <w:tcPr>
            <w:tcW w:w="518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</w:tcPr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Прогулка  </w:t>
            </w:r>
          </w:p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1F1F99" w:rsidRPr="00160CA2" w:rsidRDefault="008145C6" w:rsidP="00C04E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Картотека прогулок. Сентябрь 5</w:t>
            </w:r>
            <w:r w:rsidR="001F1F9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11" w:type="dxa"/>
          </w:tcPr>
          <w:p w:rsidR="00514CE5" w:rsidRDefault="00514CE5" w:rsidP="00514CE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Игры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песком.-</w:t>
            </w:r>
            <w:proofErr w:type="gramEnd"/>
          </w:p>
          <w:p w:rsidR="001F1F99" w:rsidRPr="00160CA2" w:rsidRDefault="00514CE5" w:rsidP="00514CE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514CE5">
              <w:rPr>
                <w:rFonts w:ascii="Times New Roman" w:hAnsi="Times New Roman"/>
                <w:sz w:val="24"/>
                <w:szCs w:val="24"/>
              </w:rPr>
              <w:t>азвивать у детей желание играть самостоятельно.</w:t>
            </w:r>
          </w:p>
        </w:tc>
        <w:tc>
          <w:tcPr>
            <w:tcW w:w="2835" w:type="dxa"/>
          </w:tcPr>
          <w:p w:rsidR="001F1F99" w:rsidRPr="00160CA2" w:rsidRDefault="00514CE5" w:rsidP="00514CE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514CE5">
              <w:rPr>
                <w:rFonts w:ascii="Times New Roman" w:hAnsi="Times New Roman"/>
                <w:sz w:val="24"/>
                <w:szCs w:val="24"/>
              </w:rPr>
              <w:t>гровое упражнение «Тир» - закреп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лять умение выполнять метание в </w:t>
            </w:r>
            <w:r w:rsidRPr="00514CE5">
              <w:rPr>
                <w:rFonts w:ascii="Times New Roman" w:hAnsi="Times New Roman"/>
                <w:sz w:val="24"/>
                <w:szCs w:val="24"/>
              </w:rPr>
              <w:t>вертикальную цель.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Арсений,Ибрагим</w:t>
            </w:r>
            <w:proofErr w:type="spellEnd"/>
          </w:p>
        </w:tc>
        <w:tc>
          <w:tcPr>
            <w:tcW w:w="2577" w:type="dxa"/>
          </w:tcPr>
          <w:p w:rsidR="001F1F99" w:rsidRPr="00B5207F" w:rsidRDefault="00514CE5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514CE5">
              <w:rPr>
                <w:rFonts w:ascii="Times New Roman" w:hAnsi="Times New Roman"/>
                <w:sz w:val="24"/>
                <w:szCs w:val="24"/>
              </w:rPr>
              <w:t>Рули, совочки, формочки, игрушки, мел, машинки.</w:t>
            </w:r>
          </w:p>
        </w:tc>
        <w:tc>
          <w:tcPr>
            <w:tcW w:w="2773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1F99" w:rsidRPr="00160CA2" w:rsidTr="0003445B">
        <w:tc>
          <w:tcPr>
            <w:tcW w:w="518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</w:tcPr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2493" w:type="dxa"/>
          </w:tcPr>
          <w:p w:rsidR="001F1F99" w:rsidRPr="00160CA2" w:rsidRDefault="00514CE5" w:rsidP="00514CE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С\р игра. </w:t>
            </w:r>
            <w:r w:rsidRPr="00514CE5">
              <w:rPr>
                <w:rFonts w:ascii="Times New Roman" w:hAnsi="Times New Roman"/>
                <w:sz w:val="24"/>
                <w:szCs w:val="24"/>
              </w:rPr>
              <w:t>«Мама кормит, укладывает дочку спать» - Развитие у детей интереса к сюжетно-ролевой игре, помочь создать игровую обстановку.</w:t>
            </w:r>
          </w:p>
        </w:tc>
        <w:tc>
          <w:tcPr>
            <w:tcW w:w="2811" w:type="dxa"/>
          </w:tcPr>
          <w:p w:rsidR="00514CE5" w:rsidRPr="00514CE5" w:rsidRDefault="00514CE5" w:rsidP="00514CE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14CE5">
              <w:rPr>
                <w:rFonts w:ascii="Times New Roman" w:hAnsi="Times New Roman"/>
                <w:sz w:val="24"/>
                <w:szCs w:val="24"/>
              </w:rPr>
              <w:t>Игровые ситуации на обучение порядку одевания и раздевания куклы –формирование последовательности действий.</w:t>
            </w:r>
          </w:p>
          <w:p w:rsidR="001F1F99" w:rsidRPr="00160CA2" w:rsidRDefault="001F1F99" w:rsidP="00514CE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14CE5" w:rsidRPr="00514CE5" w:rsidRDefault="00514CE5" w:rsidP="00514CE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14CE5">
              <w:rPr>
                <w:rFonts w:ascii="Times New Roman" w:hAnsi="Times New Roman"/>
                <w:sz w:val="24"/>
                <w:szCs w:val="24"/>
              </w:rPr>
              <w:t>«Мыло душистое».</w:t>
            </w:r>
          </w:p>
          <w:p w:rsidR="001F1F99" w:rsidRPr="00B5207F" w:rsidRDefault="00514CE5" w:rsidP="00514CE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14CE5">
              <w:rPr>
                <w:rFonts w:ascii="Times New Roman" w:hAnsi="Times New Roman"/>
                <w:sz w:val="24"/>
                <w:szCs w:val="24"/>
              </w:rPr>
              <w:t>Цель: побуждать самостоятельно брать мыло из мыльницы, тереть ладошки, смывать мыло, знать местонахождения своего полотенца.</w:t>
            </w:r>
          </w:p>
        </w:tc>
        <w:tc>
          <w:tcPr>
            <w:tcW w:w="2577" w:type="dxa"/>
          </w:tcPr>
          <w:p w:rsidR="001F1F99" w:rsidRPr="00514CE5" w:rsidRDefault="00514CE5" w:rsidP="008145C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14CE5">
              <w:rPr>
                <w:rFonts w:ascii="Times New Roman" w:hAnsi="Times New Roman"/>
                <w:sz w:val="24"/>
                <w:szCs w:val="24"/>
              </w:rPr>
              <w:t>Кукла, кроватка, одежда для кукол</w:t>
            </w:r>
          </w:p>
        </w:tc>
        <w:tc>
          <w:tcPr>
            <w:tcW w:w="2773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1F99" w:rsidRPr="00160CA2" w:rsidTr="0003445B">
        <w:tc>
          <w:tcPr>
            <w:tcW w:w="518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</w:tcPr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Вторая половина дня</w:t>
            </w:r>
          </w:p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514CE5" w:rsidRPr="00514CE5" w:rsidRDefault="00514CE5" w:rsidP="00514CE5">
            <w:pPr>
              <w:rPr>
                <w:rFonts w:ascii="Times New Roman" w:hAnsi="Times New Roman"/>
                <w:sz w:val="24"/>
                <w:szCs w:val="24"/>
              </w:rPr>
            </w:pPr>
            <w:r w:rsidRPr="00514CE5">
              <w:rPr>
                <w:rFonts w:ascii="Times New Roman" w:hAnsi="Times New Roman"/>
                <w:sz w:val="24"/>
                <w:szCs w:val="24"/>
              </w:rPr>
              <w:t>Гимнастика после сна</w:t>
            </w:r>
          </w:p>
          <w:p w:rsidR="001F1F99" w:rsidRDefault="00514CE5" w:rsidP="00514CE5">
            <w:pPr>
              <w:rPr>
                <w:rFonts w:ascii="Times New Roman" w:hAnsi="Times New Roman"/>
                <w:sz w:val="24"/>
                <w:szCs w:val="24"/>
              </w:rPr>
            </w:pPr>
            <w:r w:rsidRPr="00514CE5">
              <w:rPr>
                <w:rFonts w:ascii="Times New Roman" w:hAnsi="Times New Roman"/>
                <w:sz w:val="24"/>
                <w:szCs w:val="24"/>
              </w:rPr>
              <w:t>Комплекс №1</w:t>
            </w:r>
          </w:p>
          <w:p w:rsidR="00623397" w:rsidRDefault="00623397" w:rsidP="0062339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3397">
              <w:rPr>
                <w:rFonts w:ascii="Times New Roman" w:hAnsi="Times New Roman"/>
                <w:sz w:val="24"/>
                <w:szCs w:val="24"/>
              </w:rPr>
              <w:t>Настольно – печатные игры «Волшебные фигурки», «Геометрическое лото»</w:t>
            </w:r>
          </w:p>
          <w:p w:rsidR="00623397" w:rsidRPr="00160CA2" w:rsidRDefault="00623397" w:rsidP="0062339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3397">
              <w:rPr>
                <w:rFonts w:ascii="Times New Roman" w:hAnsi="Times New Roman"/>
                <w:sz w:val="24"/>
                <w:szCs w:val="24"/>
              </w:rPr>
              <w:t>Чтение стихотворений о детском саде</w:t>
            </w:r>
          </w:p>
        </w:tc>
        <w:tc>
          <w:tcPr>
            <w:tcW w:w="2811" w:type="dxa"/>
          </w:tcPr>
          <w:p w:rsidR="00623397" w:rsidRPr="00160CA2" w:rsidRDefault="00623397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3397">
              <w:rPr>
                <w:rFonts w:ascii="Times New Roman" w:hAnsi="Times New Roman"/>
                <w:sz w:val="24"/>
                <w:szCs w:val="24"/>
              </w:rPr>
              <w:t>Трудовые поручения: убираем игрушки в игровом уголке – способствовать формированию у детей умения расставлять игрушки на специально отведенные места.</w:t>
            </w:r>
          </w:p>
        </w:tc>
        <w:tc>
          <w:tcPr>
            <w:tcW w:w="2835" w:type="dxa"/>
          </w:tcPr>
          <w:p w:rsidR="001F1F99" w:rsidRPr="00160CA2" w:rsidRDefault="008145C6" w:rsidP="00514CE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45C6">
              <w:rPr>
                <w:rFonts w:ascii="Times New Roman" w:hAnsi="Times New Roman"/>
                <w:sz w:val="24"/>
                <w:szCs w:val="24"/>
              </w:rPr>
              <w:t xml:space="preserve">Игр. упражнение «Назови круглые предметы» </w:t>
            </w:r>
            <w:proofErr w:type="spellStart"/>
            <w:r w:rsidR="00514CE5">
              <w:rPr>
                <w:rFonts w:ascii="Times New Roman" w:hAnsi="Times New Roman"/>
                <w:sz w:val="24"/>
                <w:szCs w:val="24"/>
              </w:rPr>
              <w:t>Ксюша,Лида</w:t>
            </w:r>
            <w:proofErr w:type="spellEnd"/>
          </w:p>
        </w:tc>
        <w:tc>
          <w:tcPr>
            <w:tcW w:w="2577" w:type="dxa"/>
          </w:tcPr>
          <w:p w:rsidR="001F1F99" w:rsidRPr="008A7D3C" w:rsidRDefault="00623397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3397">
              <w:rPr>
                <w:rFonts w:ascii="Times New Roman" w:hAnsi="Times New Roman"/>
                <w:sz w:val="24"/>
                <w:szCs w:val="24"/>
              </w:rPr>
              <w:t>Настольно – печатные игры «Волшебные фигурки», «Геометрическое лото»</w:t>
            </w:r>
          </w:p>
        </w:tc>
        <w:tc>
          <w:tcPr>
            <w:tcW w:w="2773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1F99" w:rsidRPr="00160CA2" w:rsidTr="0003445B">
        <w:tc>
          <w:tcPr>
            <w:tcW w:w="518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</w:tcPr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Прогулка</w:t>
            </w:r>
          </w:p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1F1F99" w:rsidRPr="00160CA2" w:rsidRDefault="00514CE5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514CE5">
              <w:rPr>
                <w:rFonts w:ascii="Times New Roman" w:hAnsi="Times New Roman"/>
                <w:sz w:val="24"/>
                <w:szCs w:val="24"/>
              </w:rPr>
              <w:t>Картотека прогулок. Сентябрь 5.</w:t>
            </w:r>
          </w:p>
        </w:tc>
        <w:tc>
          <w:tcPr>
            <w:tcW w:w="2811" w:type="dxa"/>
          </w:tcPr>
          <w:p w:rsidR="00514CE5" w:rsidRDefault="0003445B" w:rsidP="00514CE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с песком.</w:t>
            </w:r>
          </w:p>
          <w:p w:rsidR="001F1F99" w:rsidRPr="00160CA2" w:rsidRDefault="00514CE5" w:rsidP="00514CE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514CE5">
              <w:rPr>
                <w:rFonts w:ascii="Times New Roman" w:hAnsi="Times New Roman"/>
                <w:sz w:val="24"/>
                <w:szCs w:val="24"/>
              </w:rPr>
              <w:t>азвивать у детей желание играть самостоятельно.</w:t>
            </w:r>
          </w:p>
        </w:tc>
        <w:tc>
          <w:tcPr>
            <w:tcW w:w="2835" w:type="dxa"/>
          </w:tcPr>
          <w:p w:rsidR="001F1F99" w:rsidRPr="00160CA2" w:rsidRDefault="00623397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623397">
              <w:rPr>
                <w:rFonts w:ascii="Times New Roman" w:hAnsi="Times New Roman"/>
                <w:sz w:val="24"/>
                <w:szCs w:val="24"/>
              </w:rPr>
              <w:t xml:space="preserve">Игровое упражнение «Тир» - закреплять умение выполнять метание в вертикальную цель. </w:t>
            </w:r>
            <w:proofErr w:type="spellStart"/>
            <w:r w:rsidRPr="00623397">
              <w:rPr>
                <w:rFonts w:ascii="Times New Roman" w:hAnsi="Times New Roman"/>
                <w:sz w:val="24"/>
                <w:szCs w:val="24"/>
              </w:rPr>
              <w:t>Арсений,Ибрагим</w:t>
            </w:r>
            <w:proofErr w:type="spellEnd"/>
          </w:p>
        </w:tc>
        <w:tc>
          <w:tcPr>
            <w:tcW w:w="2577" w:type="dxa"/>
          </w:tcPr>
          <w:p w:rsidR="001F1F99" w:rsidRPr="00B5207F" w:rsidRDefault="00514CE5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514CE5">
              <w:rPr>
                <w:rFonts w:ascii="Times New Roman" w:hAnsi="Times New Roman"/>
                <w:sz w:val="24"/>
                <w:szCs w:val="24"/>
              </w:rPr>
              <w:t>Рули, совочки, формочки, игрушки, мел, машинки.</w:t>
            </w:r>
          </w:p>
        </w:tc>
        <w:tc>
          <w:tcPr>
            <w:tcW w:w="2773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1F99" w:rsidRPr="00160CA2" w:rsidTr="0003445B">
        <w:tc>
          <w:tcPr>
            <w:tcW w:w="518" w:type="dxa"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716" w:type="dxa"/>
            <w:gridSpan w:val="4"/>
          </w:tcPr>
          <w:p w:rsidR="001F1F99" w:rsidRPr="003619CF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1F99" w:rsidRPr="00160CA2" w:rsidTr="0003445B">
        <w:tc>
          <w:tcPr>
            <w:tcW w:w="518" w:type="dxa"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</w:tcPr>
          <w:p w:rsidR="001F1F99" w:rsidRPr="00160CA2" w:rsidRDefault="001F1F99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  <w:tc>
          <w:tcPr>
            <w:tcW w:w="10716" w:type="dxa"/>
            <w:gridSpan w:val="4"/>
          </w:tcPr>
          <w:p w:rsidR="001F1F99" w:rsidRPr="003619CF" w:rsidRDefault="00623397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623397">
              <w:rPr>
                <w:rFonts w:ascii="Times New Roman" w:hAnsi="Times New Roman"/>
                <w:sz w:val="24"/>
                <w:szCs w:val="24"/>
              </w:rPr>
              <w:t>Продолжать знакомить детей с детским садом, ближайшим социальным окружением детей, формировать дружеские взаимоотношения в детском коллективе.</w:t>
            </w:r>
          </w:p>
        </w:tc>
        <w:tc>
          <w:tcPr>
            <w:tcW w:w="2773" w:type="dxa"/>
            <w:vMerge/>
          </w:tcPr>
          <w:p w:rsidR="001F1F99" w:rsidRPr="00160CA2" w:rsidRDefault="001F1F99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F1F99" w:rsidRPr="00160CA2" w:rsidRDefault="001F1F99" w:rsidP="001F1F99">
      <w:pPr>
        <w:rPr>
          <w:rFonts w:ascii="Times New Roman" w:hAnsi="Times New Roman"/>
          <w:b/>
          <w:sz w:val="24"/>
          <w:szCs w:val="24"/>
        </w:rPr>
      </w:pPr>
    </w:p>
    <w:p w:rsidR="001F1F99" w:rsidRPr="00160CA2" w:rsidRDefault="001F1F99" w:rsidP="001F1F99">
      <w:pPr>
        <w:rPr>
          <w:rFonts w:ascii="Times New Roman" w:hAnsi="Times New Roman"/>
          <w:b/>
          <w:sz w:val="24"/>
          <w:szCs w:val="24"/>
        </w:rPr>
      </w:pPr>
    </w:p>
    <w:bookmarkEnd w:id="0"/>
    <w:p w:rsidR="001F1F99" w:rsidRPr="00160CA2" w:rsidRDefault="001F1F99" w:rsidP="001F1F99">
      <w:pPr>
        <w:rPr>
          <w:rFonts w:ascii="Times New Roman" w:hAnsi="Times New Roman"/>
          <w:sz w:val="24"/>
          <w:szCs w:val="24"/>
        </w:rPr>
      </w:pPr>
    </w:p>
    <w:p w:rsidR="00165366" w:rsidRDefault="00165366"/>
    <w:sectPr w:rsidR="00165366" w:rsidSect="00FE5EC6">
      <w:pgSz w:w="16838" w:h="11906" w:orient="landscape"/>
      <w:pgMar w:top="851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BB5"/>
    <w:rsid w:val="0003445B"/>
    <w:rsid w:val="00165366"/>
    <w:rsid w:val="001F1F99"/>
    <w:rsid w:val="00514CE5"/>
    <w:rsid w:val="00623397"/>
    <w:rsid w:val="008145C6"/>
    <w:rsid w:val="00850BB5"/>
    <w:rsid w:val="00943121"/>
    <w:rsid w:val="00947AB0"/>
    <w:rsid w:val="00977526"/>
    <w:rsid w:val="00D96731"/>
    <w:rsid w:val="00F0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4A767"/>
  <w15:chartTrackingRefBased/>
  <w15:docId w15:val="{DD4E96F2-3175-4D20-8E95-56BCD6FB7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F99"/>
    <w:pPr>
      <w:spacing w:before="10" w:after="1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1F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2025-09-07T05:48:00Z</dcterms:created>
  <dcterms:modified xsi:type="dcterms:W3CDTF">2025-09-13T02:44:00Z</dcterms:modified>
</cp:coreProperties>
</file>