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50B" w:rsidRDefault="0046350B" w:rsidP="004635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3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Беседа 17. </w:t>
      </w:r>
      <w:r w:rsidR="006B3404" w:rsidRPr="00463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Народы Южного Урала</w:t>
      </w:r>
    </w:p>
    <w:p w:rsidR="0046350B" w:rsidRDefault="0046350B" w:rsidP="004635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6B3404" w:rsidRPr="0046350B" w:rsidRDefault="006B3404" w:rsidP="004635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350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отправимся в необычное путешествие по нашему родному краю — Южному Уралу. Посмотрите, какой он красивый: горы, леса, реки. Но главное богатство нашего края — люди. Здесь живёт много разных народов. Они говорят на разных языках, поют свои песни и хранят свои традиции. А живут они все в мире и дружбе, как одна большая семья. Хотите познакомиться с ними поближе?</w:t>
      </w:r>
    </w:p>
    <w:p w:rsidR="006B3404" w:rsidRPr="0046350B" w:rsidRDefault="006B3404" w:rsidP="004635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3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Башкиры</w:t>
      </w:r>
      <w:r w:rsidRPr="0046350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Когда-то очень давно башкиры были кочевниками. Они не строили постоянных домов, а переезжали с места на место, перевозя своё жильё с собой. Их дом называется юрта — это круглый домик из войлока, который можно быстро собрать и разобрать. А главным помощником башкир всегда был конь. Ещё башкиры очень любят гостей и угощают их своим национальным напитком — кумысом. Он делается из молока кобылицы и очень полезен для здоровья.</w:t>
      </w:r>
    </w:p>
    <w:p w:rsidR="006B3404" w:rsidRPr="0046350B" w:rsidRDefault="006B3404" w:rsidP="004635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3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Русские.</w:t>
      </w:r>
      <w:r w:rsidRPr="0046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Русские люди раньше жили в деревянных домах — избах. Самым главным местом в избе была печка. Она и обогревала дом, и кормила семью, на ней даже спали. А ещё русский народ всегда любил весёлые праздники с песнями и хороводами. Хоровод — это когда люди берутся за руки и идут по кругу под музыку. Это очень красивый и дружный танец.</w:t>
      </w:r>
    </w:p>
    <w:p w:rsidR="006B3404" w:rsidRPr="0046350B" w:rsidRDefault="006B3404" w:rsidP="004635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Татары.</w:t>
      </w:r>
      <w:r w:rsidRPr="0046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Татары — очень гостеприимные и весёлые люди. Посмотрите на эту нарядную шапочку — она называется тюбетейка. Это традиционный мужской головной убор. Самый любимый татарский праздник — Сабантуй. На нём поют, танцуют, готовят вкусную еду и устраивают соревнования: скачки, борьбу, бег с ложками. А главное угощение на татарском столе — это </w:t>
      </w:r>
      <w:proofErr w:type="spellStart"/>
      <w:r w:rsidRPr="0046350B">
        <w:rPr>
          <w:rFonts w:ascii="Times New Roman" w:eastAsia="Times New Roman" w:hAnsi="Times New Roman" w:cs="Times New Roman"/>
          <w:sz w:val="28"/>
          <w:szCs w:val="28"/>
          <w:lang w:eastAsia="ru-RU"/>
        </w:rPr>
        <w:t>чак-чак</w:t>
      </w:r>
      <w:proofErr w:type="spellEnd"/>
      <w:r w:rsidRPr="0046350B">
        <w:rPr>
          <w:rFonts w:ascii="Times New Roman" w:eastAsia="Times New Roman" w:hAnsi="Times New Roman" w:cs="Times New Roman"/>
          <w:sz w:val="28"/>
          <w:szCs w:val="28"/>
          <w:lang w:eastAsia="ru-RU"/>
        </w:rPr>
        <w:t>: сладкие кусочки теста, политые мёдом.</w:t>
      </w:r>
    </w:p>
    <w:p w:rsidR="006B3404" w:rsidRPr="0046350B" w:rsidRDefault="006B3404" w:rsidP="004635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3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Нагайбаки</w:t>
      </w:r>
      <w:proofErr w:type="spellEnd"/>
      <w:r w:rsidRPr="00463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6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635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6350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агайбаки</w:t>
      </w:r>
      <w:proofErr w:type="spellEnd"/>
      <w:r w:rsidR="0046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46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потомки казаков, которые охраняли границы нашей страны. </w:t>
      </w:r>
      <w:proofErr w:type="spellStart"/>
      <w:r w:rsidRPr="004635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Нагайбаки</w:t>
      </w:r>
      <w:proofErr w:type="spellEnd"/>
      <w:r w:rsidRPr="0046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умелые мастерицы. Посмотрите, какие красивые полотенца с узорами они вышивали! Такое полотенце — не просто украшение. Считалось, что оно оберегает от бед и приносит в дом счастье. Это был настоящий оберег.</w:t>
      </w:r>
    </w:p>
    <w:p w:rsidR="006B3404" w:rsidRPr="0046350B" w:rsidRDefault="006B3404" w:rsidP="004635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Марийцы.</w:t>
      </w:r>
      <w:r w:rsidRPr="0046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Марийцы с глубокой древности очень уважали природу. Они верят, что у каждого дерева, у каждого цветка, у каждой речки есть душа. Поэтому к лесу, воде и земле нужно относиться очень бережно и с благодарностью. Марийцы часто проводили праздники прямо в лесу, в священных рощах, украшая себя венками из полевых цветов.</w:t>
      </w:r>
    </w:p>
    <w:p w:rsidR="006B3404" w:rsidRPr="0046350B" w:rsidRDefault="006B3404" w:rsidP="004635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— одна семья. Вот сколько разных народов живёт на Южном Урале! У каждого из них свой язык, свои песни, свои наряды и угощения. Но все они любят свой край и уважают друг друга. Мы с вами — одна большая и дружная семья. И чем крепче наша дружба, тем краше и сильнее наш родной край. Давайте запомним это и будем всегда жить в мире и согласии!</w:t>
      </w:r>
    </w:p>
    <w:p w:rsidR="00993B7E" w:rsidRPr="0046350B" w:rsidRDefault="00993B7E" w:rsidP="0046350B">
      <w:pPr>
        <w:spacing w:after="0"/>
        <w:rPr>
          <w:sz w:val="28"/>
          <w:szCs w:val="28"/>
        </w:rPr>
      </w:pPr>
    </w:p>
    <w:sectPr w:rsidR="00993B7E" w:rsidRPr="0046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D47"/>
    <w:rsid w:val="002F5D47"/>
    <w:rsid w:val="0046350B"/>
    <w:rsid w:val="006B3404"/>
    <w:rsid w:val="0099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0786C"/>
  <w15:chartTrackingRefBased/>
  <w15:docId w15:val="{79B6F730-9A82-4578-8C36-C078FE09E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6B3404"/>
  </w:style>
  <w:style w:type="character" w:customStyle="1" w:styleId="meta">
    <w:name w:val="meta"/>
    <w:basedOn w:val="a0"/>
    <w:rsid w:val="006B3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2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0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13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0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47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0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512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078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920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2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74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47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94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9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20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2026-05-21T05:25:00Z</dcterms:created>
  <dcterms:modified xsi:type="dcterms:W3CDTF">2026-06-08T06:35:00Z</dcterms:modified>
</cp:coreProperties>
</file>